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6315DB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>Н</w:t>
      </w:r>
      <w:r w:rsidR="002F7604">
        <w:rPr>
          <w:rFonts w:cs="Calibri"/>
          <w:b/>
          <w:color w:val="1F497D" w:themeColor="text2"/>
          <w:sz w:val="48"/>
          <w:szCs w:val="48"/>
        </w:rPr>
        <w:t>а</w:t>
      </w:r>
      <w:bookmarkStart w:id="1" w:name="_GoBack"/>
      <w:bookmarkEnd w:id="1"/>
      <w:r w:rsidR="00704C05" w:rsidRPr="00704C05">
        <w:rPr>
          <w:rFonts w:cs="Calibri"/>
          <w:b/>
          <w:color w:val="1F497D" w:themeColor="text2"/>
          <w:sz w:val="48"/>
          <w:szCs w:val="48"/>
        </w:rPr>
        <w:t xml:space="preserve"> </w:t>
      </w:r>
      <w:r w:rsidR="00704C05">
        <w:rPr>
          <w:rFonts w:cs="Calibri"/>
          <w:b/>
          <w:color w:val="1F497D" w:themeColor="text2"/>
          <w:sz w:val="48"/>
          <w:szCs w:val="48"/>
        </w:rPr>
        <w:t>03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E0D54" w:rsidRPr="00704C05">
        <w:rPr>
          <w:rFonts w:cs="Calibri"/>
          <w:b/>
          <w:color w:val="1F497D" w:themeColor="text2"/>
          <w:sz w:val="48"/>
          <w:szCs w:val="48"/>
        </w:rPr>
        <w:t>0</w:t>
      </w:r>
      <w:r w:rsidR="00704C05">
        <w:rPr>
          <w:rFonts w:cs="Calibri"/>
          <w:b/>
          <w:color w:val="1F497D" w:themeColor="text2"/>
          <w:sz w:val="48"/>
          <w:szCs w:val="48"/>
        </w:rPr>
        <w:t>9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>20</w:t>
      </w:r>
      <w:r w:rsidR="002F7604">
        <w:rPr>
          <w:rFonts w:cs="Calibri"/>
          <w:b/>
          <w:color w:val="1F497D" w:themeColor="text2"/>
          <w:sz w:val="48"/>
          <w:szCs w:val="48"/>
        </w:rPr>
        <w:t>20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Мало-Восточная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Турбинная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«Гора Маяк», автобусами № 11, 25, 32 ост</w:t>
            </w: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.«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E763F6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F6" w:rsidRPr="0013178B" w:rsidRDefault="00E763F6" w:rsidP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«ГОРНЯК</w:t>
            </w: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E763F6" w:rsidRPr="0013178B" w:rsidRDefault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E763F6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Гай</w:t>
            </w:r>
            <w:r w:rsidRPr="00E763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ул.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7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 xml:space="preserve">+7 (3536) 24-70-38 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>(Специалист по размещению Ольга Волкова).</w:t>
            </w:r>
          </w:p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профсоюзе;</w:t>
            </w:r>
          </w:p>
          <w:p w:rsidR="00E763F6" w:rsidRPr="00E763F6" w:rsidRDefault="00E763F6" w:rsidP="00E763F6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</w:t>
            </w:r>
            <w:r w:rsidRPr="00E763F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нформацию о наличии свободных мест необходимо уточнят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ь у специалиста по размещению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</w:t>
            </w:r>
            <w:proofErr w:type="gramStart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А</w:t>
            </w:r>
            <w:proofErr w:type="gramEnd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область, Оренбургский район, с.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Нежинка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Рябинушка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lastRenderedPageBreak/>
              <w:t xml:space="preserve">Оренбургская обл.,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Грачевский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Новоорский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</w:t>
            </w:r>
            <w:proofErr w:type="spellStart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Пензапрофкурорт</w:t>
            </w:r>
            <w:proofErr w:type="spellEnd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</w:t>
            </w:r>
            <w:proofErr w:type="gramStart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</w:t>
            </w:r>
            <w:proofErr w:type="spellStart"/>
            <w:r>
              <w:rPr>
                <w:rStyle w:val="StrongEmphasis"/>
                <w:rFonts w:cs="Calibri"/>
                <w:color w:val="000080"/>
              </w:rPr>
              <w:t>Профдисконт</w:t>
            </w:r>
            <w:proofErr w:type="spellEnd"/>
            <w:r>
              <w:rPr>
                <w:rStyle w:val="StrongEmphasis"/>
                <w:rFonts w:cs="Calibri"/>
                <w:color w:val="000080"/>
              </w:rPr>
              <w:t>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Якты-Куль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Абзелиловский</w:t>
            </w:r>
            <w:proofErr w:type="spellEnd"/>
            <w:r>
              <w:rPr>
                <w:rFonts w:cs="Calibri"/>
                <w:color w:val="141414"/>
              </w:rPr>
              <w:t xml:space="preserve"> район, деревня </w:t>
            </w:r>
            <w:proofErr w:type="spellStart"/>
            <w:r>
              <w:rPr>
                <w:rFonts w:cs="Calibri"/>
                <w:color w:val="141414"/>
              </w:rPr>
              <w:t>Якты-Куль</w:t>
            </w:r>
            <w:proofErr w:type="spellEnd"/>
            <w:r>
              <w:rPr>
                <w:rFonts w:cs="Calibri"/>
                <w:color w:val="141414"/>
              </w:rPr>
              <w:t>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Дуванский</w:t>
            </w:r>
            <w:proofErr w:type="spellEnd"/>
            <w:r>
              <w:rPr>
                <w:rFonts w:cs="Calibri"/>
                <w:color w:val="141414"/>
              </w:rPr>
              <w:t xml:space="preserve">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Увильды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</w:t>
            </w:r>
            <w:proofErr w:type="gram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Аргаяшский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р-н,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Увильды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Красноусольск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Гафурийский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 район, с. Курорта</w:t>
            </w:r>
          </w:p>
          <w:p w:rsidR="00316623" w:rsidRDefault="007B6B13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7E0D54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Lime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Fitness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Спортивно-оздоровительный  комплекс 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t xml:space="preserve">Специальная цена на приобретение годовых </w:t>
            </w: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lastRenderedPageBreak/>
              <w:t>абонементов</w:t>
            </w:r>
          </w:p>
          <w:p w:rsidR="007E0D54" w:rsidRPr="007E0D54" w:rsidRDefault="00704C05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>2695</w:t>
            </w:r>
            <w:r w:rsidR="007E0D54"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0 руб. </w:t>
            </w:r>
          </w:p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при предъявлении карты «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ПрофДИСКОНТ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» и справки, подтверждающей членство в профсоюзе</w:t>
            </w:r>
          </w:p>
          <w:p w:rsidR="007E0D54" w:rsidRPr="007E0D54" w:rsidRDefault="00704C05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>259</w:t>
            </w:r>
            <w:r w:rsidR="007E0D54" w:rsidRPr="007E0D54"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>00 руб.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</w:rPr>
              <w:t xml:space="preserve">при коллективной заявке от профсоюза в количестве </w:t>
            </w:r>
            <w:r>
              <w:rPr>
                <w:rStyle w:val="af"/>
                <w:rFonts w:asciiTheme="minorHAnsi" w:hAnsiTheme="minorHAnsi" w:cstheme="minorHAnsi"/>
                <w:b w:val="0"/>
              </w:rPr>
              <w:t xml:space="preserve">от </w:t>
            </w:r>
            <w:r w:rsidRPr="007E0D54">
              <w:rPr>
                <w:rStyle w:val="af"/>
                <w:rFonts w:asciiTheme="minorHAnsi" w:hAnsiTheme="minorHAnsi" w:cstheme="minorHAnsi"/>
                <w:b w:val="0"/>
              </w:rPr>
              <w:t xml:space="preserve">10 </w:t>
            </w:r>
            <w:r>
              <w:rPr>
                <w:rStyle w:val="af"/>
                <w:rFonts w:asciiTheme="minorHAnsi" w:hAnsiTheme="minorHAnsi" w:cstheme="minorHAnsi"/>
                <w:b w:val="0"/>
              </w:rPr>
              <w:t>чело</w:t>
            </w:r>
            <w:r w:rsidRPr="007E0D54">
              <w:rPr>
                <w:rStyle w:val="af"/>
                <w:rFonts w:asciiTheme="minorHAnsi" w:hAnsiTheme="minorHAnsi" w:cstheme="minorHAnsi"/>
                <w:b w:val="0"/>
              </w:rPr>
              <w:t>век</w:t>
            </w:r>
            <w:r>
              <w:rPr>
                <w:rStyle w:val="af"/>
                <w:rFonts w:asciiTheme="minorHAnsi" w:hAnsiTheme="minorHAnsi" w:cstheme="minorHAnsi"/>
                <w:b w:val="0"/>
              </w:rPr>
              <w:t>.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</w:rPr>
            </w:pPr>
          </w:p>
          <w:p w:rsidR="007E0D54" w:rsidRPr="007E0D54" w:rsidRDefault="007E0D54" w:rsidP="007E0D54">
            <w:pPr>
              <w:pStyle w:val="aa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Цены актуальны до 15.08.2020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D54" w:rsidRDefault="007E0D54" w:rsidP="007E0D54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>.О</w:t>
            </w:r>
            <w:proofErr w:type="gramEnd"/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 xml:space="preserve">ренбург, </w:t>
            </w:r>
            <w:hyperlink r:id="rId11" w:tgtFrame="_blank" w:history="1">
              <w:r>
                <w:rPr>
                  <w:rStyle w:val="ae"/>
                  <w:rFonts w:ascii="Arial" w:hAnsi="Arial" w:cs="Arial"/>
                  <w:color w:val="551A8B"/>
                  <w:sz w:val="20"/>
                  <w:szCs w:val="20"/>
                </w:rPr>
                <w:t>Лесозащитная ул., 13, Оренбург</w:t>
              </w:r>
            </w:hyperlink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Телефон: </w:t>
            </w:r>
            <w:r w:rsidRPr="007E0D54">
              <w:rPr>
                <w:rStyle w:val="text-container"/>
                <w:rFonts w:ascii="Arial" w:hAnsi="Arial" w:cs="Arial"/>
                <w:color w:val="333333"/>
                <w:sz w:val="20"/>
                <w:szCs w:val="20"/>
              </w:rPr>
              <w:t>+7 3532 90-09-99</w:t>
            </w:r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Сайт </w:t>
            </w:r>
            <w:hyperlink r:id="rId12" w:tgtFrame="_blank" w:history="1">
              <w:proofErr w:type="spellStart"/>
              <w:r w:rsidRPr="007E0D54">
                <w:rPr>
                  <w:rStyle w:val="ae"/>
                  <w:rFonts w:ascii="Arial" w:hAnsi="Arial" w:cs="Arial"/>
                  <w:color w:val="007700"/>
                  <w:sz w:val="20"/>
                  <w:szCs w:val="20"/>
                </w:rPr>
                <w:t>fitlime.ru</w:t>
              </w:r>
              <w:proofErr w:type="spellEnd"/>
            </w:hyperlink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Время работы: </w:t>
            </w:r>
            <w:r w:rsidRPr="007E0D54"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>ежедневно, круглосуточно</w:t>
            </w:r>
          </w:p>
          <w:p w:rsidR="007E0D54" w:rsidRDefault="007E0D54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ММЦ "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Медикал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Он 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Груп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E2155C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Медицинский диагностический центр</w:t>
            </w:r>
          </w:p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E2155C" w:rsidRPr="00026289" w:rsidRDefault="00E2155C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Ул</w:t>
            </w:r>
            <w:proofErr w:type="gramStart"/>
            <w:r>
              <w:rPr>
                <w:rFonts w:cs="Calibri"/>
                <w:color w:val="141414"/>
              </w:rPr>
              <w:t>.Т</w:t>
            </w:r>
            <w:proofErr w:type="gramEnd"/>
            <w:r>
              <w:rPr>
                <w:rFonts w:cs="Calibri"/>
                <w:color w:val="141414"/>
              </w:rPr>
              <w:t>ерешковой, 255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</w:t>
            </w:r>
            <w:proofErr w:type="spellStart"/>
            <w:proofErr w:type="gramStart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нейро-офтальмологическая</w:t>
            </w:r>
            <w:proofErr w:type="spellEnd"/>
            <w:proofErr w:type="gramEnd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</w:t>
            </w:r>
            <w:proofErr w:type="gramStart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;</w:t>
            </w:r>
            <w:proofErr w:type="gramEnd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7B6B13">
              <w:fldChar w:fldCharType="begin"/>
            </w:r>
            <w:r w:rsidR="00F25802">
              <w:instrText>HYPERLINK "https://www.ccv-vizhu.ru/" \t "_blank"</w:instrText>
            </w:r>
            <w:r w:rsidR="007B6B13">
              <w:fldChar w:fldCharType="separate"/>
            </w:r>
            <w:proofErr w:type="gramStart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Vi</w:t>
            </w:r>
            <w:proofErr w:type="gramEnd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ЖУ</w:t>
            </w:r>
            <w:proofErr w:type="spellEnd"/>
            <w:r w:rsidR="007B6B13">
              <w:fldChar w:fldCharType="end"/>
            </w: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</w:t>
            </w:r>
            <w:proofErr w:type="spellStart"/>
            <w:r>
              <w:rPr>
                <w:rFonts w:cs="Calibri"/>
              </w:rPr>
              <w:t>коррегирующих</w:t>
            </w:r>
            <w:proofErr w:type="spellEnd"/>
            <w:r>
              <w:rPr>
                <w:rFonts w:cs="Calibri"/>
              </w:rPr>
              <w:t xml:space="preserve">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Гай,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д.16, 89058919129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д.120, +7(35342)91-611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Переволоцкий, 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Ленинская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  <w:highlight w:val="white"/>
              </w:rPr>
              <w:t>Волгоградская</w:t>
            </w:r>
            <w:proofErr w:type="gramEnd"/>
            <w:r>
              <w:rPr>
                <w:rFonts w:cs="Calibri"/>
                <w:color w:val="333333"/>
                <w:highlight w:val="white"/>
              </w:rPr>
              <w:t>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 xml:space="preserve">, ул. </w:t>
            </w:r>
            <w:proofErr w:type="spellStart"/>
            <w:r>
              <w:rPr>
                <w:rFonts w:cs="Calibri"/>
                <w:color w:val="222222"/>
                <w:highlight w:val="white"/>
              </w:rPr>
              <w:t>Салмышская</w:t>
            </w:r>
            <w:proofErr w:type="spellEnd"/>
            <w:r>
              <w:rPr>
                <w:rFonts w:cs="Calibri"/>
                <w:color w:val="222222"/>
                <w:highlight w:val="white"/>
              </w:rPr>
              <w:t>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Amway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Тенториум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пр-т</w:t>
            </w:r>
            <w:proofErr w:type="spellEnd"/>
            <w:r>
              <w:rPr>
                <w:rFonts w:cs="Calibri"/>
              </w:rPr>
              <w:t xml:space="preserve">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B269C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69CD">
              <w:rPr>
                <w:b/>
                <w:color w:val="1F497D" w:themeColor="text2"/>
                <w:sz w:val="28"/>
                <w:szCs w:val="28"/>
              </w:rPr>
              <w:t>Оренбургский областной Союз Айкидо</w:t>
            </w:r>
          </w:p>
          <w:p w:rsidR="00B269CD" w:rsidRP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B269CD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69CD" w:rsidRPr="006315DB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722E8">
              <w:rPr>
                <w:rFonts w:asciiTheme="minorHAnsi" w:hAnsiTheme="minorHAnsi" w:cstheme="minorHAnsi"/>
                <w:color w:val="000000"/>
              </w:rPr>
              <w:t xml:space="preserve">Оренбург, </w:t>
            </w:r>
            <w:r w:rsidR="004722E8" w:rsidRPr="004722E8">
              <w:rPr>
                <w:rFonts w:asciiTheme="minorHAnsi" w:hAnsiTheme="minorHAnsi" w:cstheme="minorHAnsi"/>
                <w:color w:val="000000"/>
              </w:rPr>
              <w:t>29-50-29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 xml:space="preserve">ул. </w:t>
            </w:r>
            <w:proofErr w:type="spellStart"/>
            <w:r w:rsidRPr="00B269CD">
              <w:rPr>
                <w:rFonts w:asciiTheme="minorHAnsi" w:hAnsiTheme="minorHAnsi" w:cstheme="minorHAnsi"/>
                <w:color w:val="000000"/>
              </w:rPr>
              <w:t>Салмышская</w:t>
            </w:r>
            <w:proofErr w:type="spellEnd"/>
            <w:r w:rsidRPr="00B269CD">
              <w:rPr>
                <w:rFonts w:asciiTheme="minorHAnsi" w:hAnsiTheme="minorHAnsi" w:cstheme="minorHAnsi"/>
                <w:color w:val="000000"/>
              </w:rPr>
              <w:t xml:space="preserve"> д.3/2,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пер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аратовский д.5,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.Г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агарина д.7/1</w:t>
            </w:r>
          </w:p>
          <w:p w:rsidR="004722E8" w:rsidRPr="00B269CD" w:rsidRDefault="004722E8" w:rsidP="00B655AF">
            <w:pPr>
              <w:spacing w:after="0" w:line="240" w:lineRule="auto"/>
              <w:rPr>
                <w:rFonts w:asciiTheme="minorHAnsi" w:hAnsiTheme="minorHAnsi" w:cstheme="minorHAnsi"/>
                <w:color w:val="333333"/>
                <w:highlight w:val="white"/>
              </w:rPr>
            </w:pP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штрихкоду</w:t>
            </w:r>
            <w:proofErr w:type="spellEnd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Беляевская</w:t>
            </w:r>
            <w:proofErr w:type="spellEnd"/>
            <w:r>
              <w:rPr>
                <w:rFonts w:eastAsia="Times New Roman" w:cs="Calibri"/>
                <w:lang w:eastAsia="ru-RU"/>
              </w:rPr>
              <w:t>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Донгузская</w:t>
            </w:r>
            <w:proofErr w:type="spellEnd"/>
            <w:r>
              <w:rPr>
                <w:rFonts w:eastAsia="Times New Roman" w:cs="Calibri"/>
                <w:lang w:eastAsia="ru-RU"/>
              </w:rPr>
              <w:t>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п. Ростоши, ул. </w:t>
            </w:r>
            <w:proofErr w:type="gramStart"/>
            <w:r>
              <w:rPr>
                <w:rFonts w:eastAsia="Times New Roman" w:cs="Calibri"/>
                <w:lang w:eastAsia="ru-RU"/>
              </w:rPr>
              <w:t>Раздольная</w:t>
            </w:r>
            <w:proofErr w:type="gramEnd"/>
            <w:r>
              <w:rPr>
                <w:rFonts w:eastAsia="Times New Roman" w:cs="Calibri"/>
                <w:lang w:eastAsia="ru-RU"/>
              </w:rPr>
              <w:t>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</w:t>
            </w:r>
            <w:proofErr w:type="gramStart"/>
            <w:r>
              <w:rPr>
                <w:rFonts w:eastAsia="Times New Roman" w:cs="Calibri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lang w:eastAsia="ru-RU"/>
              </w:rPr>
              <w:t>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</w:t>
            </w:r>
            <w:proofErr w:type="spellEnd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G-Energy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Service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proofErr w:type="gramStart"/>
            <w:r>
              <w:rPr>
                <w:rFonts w:cs="Calibri"/>
                <w:color w:val="1F282C"/>
                <w:shd w:val="clear" w:color="auto" w:fill="FFFFFF"/>
              </w:rPr>
              <w:t>г</w:t>
            </w:r>
            <w:proofErr w:type="gramEnd"/>
            <w:r>
              <w:rPr>
                <w:rFonts w:cs="Calibri"/>
                <w:color w:val="1F282C"/>
                <w:shd w:val="clear" w:color="auto" w:fill="FFFFFF"/>
              </w:rPr>
              <w:t xml:space="preserve">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4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ТРЦ «Новый мир», ул. </w:t>
            </w:r>
            <w:proofErr w:type="spellStart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Салмышская</w:t>
            </w:r>
            <w:proofErr w:type="spellEnd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 xml:space="preserve">ТРК «Гулливер», </w:t>
            </w:r>
            <w:proofErr w:type="gramStart"/>
            <w:r w:rsidRPr="00A26ED9">
              <w:rPr>
                <w:rFonts w:asciiTheme="minorHAnsi" w:hAnsiTheme="minorHAnsi" w:cstheme="minorHAnsi"/>
                <w:color w:val="333333"/>
              </w:rPr>
              <w:t>Новая</w:t>
            </w:r>
            <w:proofErr w:type="gramEnd"/>
            <w:r w:rsidRPr="00A26ED9">
              <w:rPr>
                <w:rFonts w:asciiTheme="minorHAnsi" w:hAnsiTheme="minorHAnsi" w:cstheme="minorHAnsi"/>
                <w:color w:val="333333"/>
              </w:rPr>
              <w:t>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</w:t>
            </w:r>
            <w:proofErr w:type="spell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Акционный</w:t>
            </w:r>
            <w:proofErr w:type="spellEnd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Скидка не распространяется на покупки в </w:t>
            </w:r>
            <w:proofErr w:type="spellStart"/>
            <w:proofErr w:type="gram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интернет-магазине</w:t>
            </w:r>
            <w:proofErr w:type="spellEnd"/>
            <w:proofErr w:type="gramEnd"/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5C5323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5C5323" w:rsidRDefault="005C5323" w:rsidP="005C5323">
            <w:pPr>
              <w:spacing w:after="0" w:line="240" w:lineRule="auto"/>
              <w:contextualSpacing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 Автоматики, 8, БЦ «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Инвентор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5C532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 ул. 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Салмышская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4722E8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«Перспектива-24-Оренбург»</w:t>
            </w:r>
          </w:p>
          <w:p w:rsidR="004722E8" w:rsidRP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722E8">
              <w:rPr>
                <w:rFonts w:cs="Calibri"/>
                <w:sz w:val="24"/>
                <w:szCs w:val="24"/>
                <w:shd w:val="clear" w:color="auto" w:fill="FFFFFF"/>
              </w:rPr>
              <w:t>Федеральный оператор недвижимости</w:t>
            </w:r>
          </w:p>
          <w:p w:rsid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4722E8" w:rsidRP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от стоимости </w:t>
            </w:r>
            <w:r>
              <w:rPr>
                <w:rFonts w:cs="Calibri"/>
                <w:color w:val="333333"/>
              </w:rPr>
              <w:t>услуг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.Т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уркестанская 2а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89619088867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Персональный менеджер членов профсоюза</w:t>
            </w:r>
          </w:p>
          <w:p w:rsidR="004722E8" w:rsidRPr="00FF13F4" w:rsidRDefault="004722E8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41, ТРК "Новый мир", 1 этаж (напротив "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Галамарт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Новая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Максимальный </w:t>
            </w:r>
            <w:proofErr w:type="spellStart"/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>кешбэк</w:t>
            </w:r>
            <w:proofErr w:type="spellEnd"/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262DF"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  <w:p w:rsidR="00704C05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</w:p>
          <w:p w:rsidR="00704C05" w:rsidRDefault="00704C05" w:rsidP="00731E1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При предъявлении карты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ПрофДИСКОНТ</w:t>
            </w:r>
            <w:proofErr w:type="spellEnd"/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» и справки о членстве в профсоюзе работнику выдается </w:t>
            </w:r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бонусная карта магазина с </w:t>
            </w:r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максимально </w:t>
            </w:r>
            <w:proofErr w:type="gramStart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повышенным</w:t>
            </w:r>
            <w:proofErr w:type="gramEnd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кешбэком</w:t>
            </w:r>
            <w:proofErr w:type="spellEnd"/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(«</w:t>
            </w: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для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своих»).</w:t>
            </w:r>
          </w:p>
          <w:p w:rsidR="00731E10" w:rsidRPr="00731E10" w:rsidRDefault="00731E10" w:rsidP="00731E1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Бонусы после покупки не сгорают. 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.Д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зержинского, 23;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Шарлыкское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 xml:space="preserve">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троителей, 30; пр.Ленина,88; пр.Мира,19; ул.Станционная, 19;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ул.Краматорская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.Л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Оренбург,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Пр-т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ОренПринт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пригласительные</w:t>
            </w:r>
            <w:proofErr w:type="gramEnd"/>
            <w:r>
              <w:rPr>
                <w:rFonts w:cs="Calibri"/>
              </w:rPr>
              <w:t>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Эксперт-А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Calibri"/>
                <w:color w:val="333333"/>
                <w:lang w:eastAsia="ru-RU"/>
              </w:rPr>
              <w:t>Гаранькина</w:t>
            </w:r>
            <w:proofErr w:type="spellEnd"/>
            <w:r>
              <w:rPr>
                <w:rFonts w:eastAsia="Times New Roman" w:cs="Calibri"/>
                <w:color w:val="333333"/>
                <w:lang w:eastAsia="ru-RU"/>
              </w:rPr>
              <w:t>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7B6B13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5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t>от итоговой стоимости товара с 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Оренбург, улица </w:t>
            </w:r>
            <w:proofErr w:type="spellStart"/>
            <w:r w:rsidRPr="00A84DF7">
              <w:rPr>
                <w:rFonts w:ascii="Calibri" w:hAnsi="Calibri" w:cs="Calibri"/>
              </w:rPr>
              <w:t>Салмышская</w:t>
            </w:r>
            <w:proofErr w:type="spellEnd"/>
            <w:r w:rsidRPr="00A84DF7">
              <w:rPr>
                <w:rFonts w:ascii="Calibri" w:hAnsi="Calibri" w:cs="Calibri"/>
              </w:rPr>
              <w:t>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</w:t>
            </w:r>
            <w:proofErr w:type="gramStart"/>
            <w:r w:rsidRPr="00A84DF7">
              <w:rPr>
                <w:rFonts w:ascii="Calibri" w:hAnsi="Calibri" w:cs="Calibri"/>
              </w:rPr>
              <w:t xml:space="preserve"> А</w:t>
            </w:r>
            <w:proofErr w:type="gramEnd"/>
            <w:r w:rsidRPr="00A84DF7">
              <w:rPr>
                <w:rFonts w:ascii="Calibri" w:hAnsi="Calibri" w:cs="Calibri"/>
              </w:rPr>
              <w:t>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Гай, на улице </w:t>
            </w:r>
            <w:proofErr w:type="spellStart"/>
            <w:r w:rsidRPr="00A84DF7">
              <w:rPr>
                <w:rFonts w:ascii="Calibri" w:hAnsi="Calibri" w:cs="Calibri"/>
              </w:rPr>
              <w:t>Орской</w:t>
            </w:r>
            <w:proofErr w:type="spellEnd"/>
            <w:r w:rsidRPr="00A84DF7">
              <w:rPr>
                <w:rFonts w:ascii="Calibri" w:hAnsi="Calibri" w:cs="Calibri"/>
              </w:rPr>
              <w:t>, 111</w:t>
            </w:r>
            <w:proofErr w:type="gramStart"/>
            <w:r w:rsidRPr="00A84DF7">
              <w:rPr>
                <w:rFonts w:ascii="Calibri" w:hAnsi="Calibri" w:cs="Calibri"/>
              </w:rPr>
              <w:t xml:space="preserve"> Б</w:t>
            </w:r>
            <w:proofErr w:type="gramEnd"/>
            <w:r w:rsidRPr="00A84DF7">
              <w:rPr>
                <w:rFonts w:ascii="Calibri" w:hAnsi="Calibri" w:cs="Calibri"/>
              </w:rPr>
              <w:t>, ТЦ «</w:t>
            </w:r>
            <w:proofErr w:type="spellStart"/>
            <w:r w:rsidRPr="00A84DF7">
              <w:rPr>
                <w:rFonts w:ascii="Calibri" w:hAnsi="Calibri" w:cs="Calibri"/>
              </w:rPr>
              <w:t>Гайский</w:t>
            </w:r>
            <w:proofErr w:type="spellEnd"/>
            <w:r w:rsidRPr="00A84DF7">
              <w:rPr>
                <w:rFonts w:ascii="Calibri" w:hAnsi="Calibri" w:cs="Calibri"/>
              </w:rPr>
              <w:t>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Бугуруслан, улица Революционная, дом 37, ТЦ 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Оренбург, 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Советская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 xml:space="preserve">Комбинат замороженных </w:t>
            </w:r>
            <w:r w:rsidRPr="001C26D0">
              <w:rPr>
                <w:rFonts w:cs="Calibri"/>
                <w:color w:val="333333"/>
              </w:rPr>
              <w:lastRenderedPageBreak/>
              <w:t>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Новая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spell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Салмышская</w:t>
            </w:r>
            <w:proofErr w:type="spell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Тифлисъ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Фьюжн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6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 xml:space="preserve">: с 11:00 до 00:30, </w:t>
            </w: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Пт-Сб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 xml:space="preserve">Служба доставки </w:t>
            </w:r>
            <w:proofErr w:type="spellStart"/>
            <w:r>
              <w:rPr>
                <w:rFonts w:cs="Calibri"/>
                <w:b/>
                <w:color w:val="000000"/>
                <w:highlight w:val="white"/>
              </w:rPr>
              <w:t>бургеров</w:t>
            </w:r>
            <w:proofErr w:type="spellEnd"/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Заказ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чизбургеров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>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7B6B13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7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</w:t>
            </w:r>
            <w:proofErr w:type="spellStart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</w:t>
            </w: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 xml:space="preserve">Оренбург, </w:t>
            </w:r>
            <w:proofErr w:type="spellStart"/>
            <w:r w:rsidRPr="001C26D0">
              <w:rPr>
                <w:rFonts w:asciiTheme="minorHAnsi" w:hAnsiTheme="minorHAnsi" w:cs="Calibri"/>
                <w:color w:val="141414"/>
              </w:rPr>
              <w:t>пр-т</w:t>
            </w:r>
            <w:proofErr w:type="spellEnd"/>
            <w:r w:rsidRPr="001C26D0">
              <w:rPr>
                <w:rFonts w:asciiTheme="minorHAnsi" w:hAnsiTheme="minorHAnsi" w:cs="Calibri"/>
                <w:color w:val="141414"/>
              </w:rPr>
              <w:t xml:space="preserve">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</w:rPr>
              <w:t>Джангильдина</w:t>
            </w:r>
            <w:proofErr w:type="spellEnd"/>
            <w:r>
              <w:rPr>
                <w:rFonts w:cs="Calibri"/>
              </w:rPr>
              <w:t xml:space="preserve">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proofErr w:type="gramStart"/>
            <w:r>
              <w:rPr>
                <w:rFonts w:cs="Calibri"/>
              </w:rPr>
              <w:t>Краснознаменная</w:t>
            </w:r>
            <w:proofErr w:type="gramEnd"/>
            <w:r>
              <w:rPr>
                <w:rFonts w:cs="Calibri"/>
              </w:rPr>
              <w:t xml:space="preserve">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Ленинская</w:t>
            </w:r>
            <w:proofErr w:type="gramEnd"/>
            <w:r>
              <w:rPr>
                <w:rFonts w:cs="Calibri"/>
              </w:rPr>
              <w:t>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Нежинское</w:t>
            </w:r>
            <w:proofErr w:type="spellEnd"/>
            <w:r>
              <w:rPr>
                <w:rFonts w:cs="Calibri"/>
              </w:rPr>
              <w:t xml:space="preserve">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Парк-отель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Нежинка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.л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 xml:space="preserve">Оренбургский район, село </w:t>
            </w:r>
            <w:proofErr w:type="spellStart"/>
            <w:r>
              <w:rPr>
                <w:rStyle w:val="StrongEmphasis"/>
                <w:rFonts w:cs="Calibri"/>
                <w:b w:val="0"/>
                <w:color w:val="222222"/>
              </w:rPr>
              <w:t>Нежинка</w:t>
            </w:r>
            <w:proofErr w:type="spellEnd"/>
            <w:r>
              <w:rPr>
                <w:rStyle w:val="StrongEmphasis"/>
                <w:rFonts w:cs="Calibri"/>
                <w:b w:val="0"/>
                <w:color w:val="222222"/>
              </w:rPr>
              <w:t>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lastRenderedPageBreak/>
              <w:t>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lastRenderedPageBreak/>
              <w:t xml:space="preserve">Оренбург, Ул. </w:t>
            </w:r>
            <w:proofErr w:type="gramStart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Мало-Мельничная</w:t>
            </w:r>
            <w:proofErr w:type="gramEnd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lastRenderedPageBreak/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</w:rPr>
              <w:t xml:space="preserve">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Даты, стоимость и программы туров вы можете найти </w:t>
            </w:r>
            <w:proofErr w:type="gram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</w:t>
            </w:r>
            <w:proofErr w:type="gram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ВКонтакте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8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Инстаграмм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9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Пролетарская</w:t>
            </w:r>
            <w:proofErr w:type="gramEnd"/>
            <w:r>
              <w:rPr>
                <w:rFonts w:cs="Calibri"/>
                <w:color w:val="141414"/>
              </w:rPr>
              <w:t>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Calibri"/>
                <w:b/>
              </w:rPr>
              <w:t>Фотостудия</w:t>
            </w:r>
            <w:proofErr w:type="spellEnd"/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Пионерская</w:t>
            </w:r>
            <w:proofErr w:type="gramEnd"/>
            <w:r>
              <w:rPr>
                <w:rFonts w:cs="Calibri"/>
                <w:color w:val="141414"/>
              </w:rPr>
              <w:t xml:space="preserve">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 xml:space="preserve">Сеть школ </w:t>
            </w:r>
            <w:proofErr w:type="spellStart"/>
            <w:r w:rsidRPr="00152947">
              <w:rPr>
                <w:rFonts w:cs="Calibri"/>
                <w:sz w:val="24"/>
                <w:szCs w:val="24"/>
              </w:rPr>
              <w:t>скорочтения</w:t>
            </w:r>
            <w:proofErr w:type="spellEnd"/>
            <w:r w:rsidRPr="00152947">
              <w:rPr>
                <w:rFonts w:cs="Calibri"/>
                <w:sz w:val="24"/>
                <w:szCs w:val="24"/>
              </w:rPr>
              <w:t xml:space="preserve">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proofErr w:type="gramStart"/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Пацаева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Краматорская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10Б</w:t>
            </w:r>
            <w:proofErr w:type="gramEnd"/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lastRenderedPageBreak/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Language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Link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proofErr w:type="gramStart"/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  <w:proofErr w:type="gramEnd"/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46" w:rsidRDefault="00467346" w:rsidP="00316623">
      <w:pPr>
        <w:spacing w:after="0" w:line="240" w:lineRule="auto"/>
      </w:pPr>
      <w:r>
        <w:separator/>
      </w:r>
    </w:p>
  </w:endnote>
  <w:endnote w:type="continuationSeparator" w:id="0">
    <w:p w:rsidR="00467346" w:rsidRDefault="00467346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91" w:rsidRDefault="007B6B13">
    <w:pPr>
      <w:pStyle w:val="ad"/>
    </w:pPr>
    <w:r>
      <w:fldChar w:fldCharType="begin"/>
    </w:r>
    <w:r w:rsidR="00F55491">
      <w:instrText>PAGE</w:instrText>
    </w:r>
    <w:r>
      <w:fldChar w:fldCharType="separate"/>
    </w:r>
    <w:r w:rsidR="009B5C77">
      <w:rPr>
        <w:noProof/>
      </w:rPr>
      <w:t>6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46" w:rsidRDefault="00467346" w:rsidP="00316623">
      <w:pPr>
        <w:spacing w:after="0" w:line="240" w:lineRule="auto"/>
      </w:pPr>
      <w:r>
        <w:separator/>
      </w:r>
    </w:p>
  </w:footnote>
  <w:footnote w:type="continuationSeparator" w:id="0">
    <w:p w:rsidR="00467346" w:rsidRDefault="00467346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646AD"/>
    <w:multiLevelType w:val="multilevel"/>
    <w:tmpl w:val="1CC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D6D0B6"/>
    <w:rsid w:val="00026289"/>
    <w:rsid w:val="00086D94"/>
    <w:rsid w:val="000F009E"/>
    <w:rsid w:val="0013178B"/>
    <w:rsid w:val="00152947"/>
    <w:rsid w:val="001901C7"/>
    <w:rsid w:val="001C26D0"/>
    <w:rsid w:val="0021156C"/>
    <w:rsid w:val="002A7C2C"/>
    <w:rsid w:val="002F32A2"/>
    <w:rsid w:val="002F7604"/>
    <w:rsid w:val="00316623"/>
    <w:rsid w:val="0032753C"/>
    <w:rsid w:val="00337D9C"/>
    <w:rsid w:val="00393770"/>
    <w:rsid w:val="00467346"/>
    <w:rsid w:val="004722E8"/>
    <w:rsid w:val="004814F9"/>
    <w:rsid w:val="00552BB2"/>
    <w:rsid w:val="005C5323"/>
    <w:rsid w:val="00610963"/>
    <w:rsid w:val="00617E1D"/>
    <w:rsid w:val="006315DB"/>
    <w:rsid w:val="006B579F"/>
    <w:rsid w:val="00704C05"/>
    <w:rsid w:val="00731E10"/>
    <w:rsid w:val="007342D0"/>
    <w:rsid w:val="00757227"/>
    <w:rsid w:val="00780465"/>
    <w:rsid w:val="00796168"/>
    <w:rsid w:val="007B6B13"/>
    <w:rsid w:val="007E0D54"/>
    <w:rsid w:val="007E70A3"/>
    <w:rsid w:val="00860BA9"/>
    <w:rsid w:val="00934902"/>
    <w:rsid w:val="009B5C77"/>
    <w:rsid w:val="009E456C"/>
    <w:rsid w:val="00A26ED9"/>
    <w:rsid w:val="00A84DF7"/>
    <w:rsid w:val="00AD42EC"/>
    <w:rsid w:val="00B269CD"/>
    <w:rsid w:val="00B655AF"/>
    <w:rsid w:val="00BD1255"/>
    <w:rsid w:val="00C369E5"/>
    <w:rsid w:val="00DC1154"/>
    <w:rsid w:val="00E2155C"/>
    <w:rsid w:val="00E262DF"/>
    <w:rsid w:val="00E763F6"/>
    <w:rsid w:val="00ED0D88"/>
    <w:rsid w:val="00EE2666"/>
    <w:rsid w:val="00F25802"/>
    <w:rsid w:val="00F55491"/>
    <w:rsid w:val="00FE0662"/>
    <w:rsid w:val="00FF13F4"/>
    <w:rsid w:val="7BD6D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  <w:style w:type="character" w:customStyle="1" w:styleId="key-valueitem-value">
    <w:name w:val="key-value__item-value"/>
    <w:basedOn w:val="a1"/>
    <w:rsid w:val="007E0D54"/>
  </w:style>
  <w:style w:type="character" w:customStyle="1" w:styleId="text-container">
    <w:name w:val="text-container"/>
    <w:basedOn w:val="a1"/>
    <w:rsid w:val="007E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vk.com/skyline_or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fitlime.ru/" TargetMode="External"/><Relationship Id="rId17" Type="http://schemas.openxmlformats.org/officeDocument/2006/relationships/hyperlink" Target="http://www.burger5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ujen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lime_fitness/151336457347/?source=wizbiz_new_map_sing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centr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hyperlink" Target="https://www.instagram.com/skyline_or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r-masloff.ru/servi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Admin</cp:lastModifiedBy>
  <cp:revision>2</cp:revision>
  <cp:lastPrinted>2019-08-30T09:26:00Z</cp:lastPrinted>
  <dcterms:created xsi:type="dcterms:W3CDTF">2020-09-03T04:49:00Z</dcterms:created>
  <dcterms:modified xsi:type="dcterms:W3CDTF">2020-09-03T04:49:00Z</dcterms:modified>
  <dc:language>en-US</dc:language>
</cp:coreProperties>
</file>