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0F" w:rsidRDefault="00FF29AD" w:rsidP="00A64C0F">
      <w:pPr>
        <w:tabs>
          <w:tab w:val="left" w:pos="2410"/>
          <w:tab w:val="left" w:pos="2977"/>
        </w:tabs>
        <w:ind w:firstLine="0"/>
        <w:jc w:val="center"/>
        <w:rPr>
          <w:b/>
          <w:sz w:val="28"/>
          <w:szCs w:val="28"/>
        </w:rPr>
      </w:pPr>
      <w:proofErr w:type="gramStart"/>
      <w:r>
        <w:rPr>
          <w:b/>
          <w:sz w:val="28"/>
          <w:szCs w:val="28"/>
        </w:rPr>
        <w:t>Методический материал</w:t>
      </w:r>
      <w:r w:rsidR="00A64C0F">
        <w:rPr>
          <w:b/>
          <w:sz w:val="28"/>
          <w:szCs w:val="28"/>
        </w:rPr>
        <w:t xml:space="preserve"> профсоюзным организациям</w:t>
      </w:r>
      <w:r w:rsidR="00A54A60">
        <w:rPr>
          <w:b/>
          <w:sz w:val="28"/>
          <w:szCs w:val="28"/>
        </w:rPr>
        <w:t xml:space="preserve"> (извлечения из ТК РФ, </w:t>
      </w:r>
      <w:proofErr w:type="spellStart"/>
      <w:r w:rsidR="00A54A60">
        <w:rPr>
          <w:b/>
          <w:sz w:val="28"/>
          <w:szCs w:val="28"/>
        </w:rPr>
        <w:t>КоАП</w:t>
      </w:r>
      <w:proofErr w:type="spellEnd"/>
      <w:r w:rsidR="00A54A60">
        <w:rPr>
          <w:b/>
          <w:sz w:val="28"/>
          <w:szCs w:val="28"/>
        </w:rPr>
        <w:t xml:space="preserve"> РФ, УК РФ</w:t>
      </w:r>
      <w:r w:rsidR="00EA4304">
        <w:rPr>
          <w:b/>
          <w:sz w:val="28"/>
          <w:szCs w:val="28"/>
        </w:rPr>
        <w:t xml:space="preserve"> и комментарии к ним</w:t>
      </w:r>
      <w:r w:rsidR="00A54A60">
        <w:rPr>
          <w:b/>
          <w:sz w:val="28"/>
          <w:szCs w:val="28"/>
        </w:rPr>
        <w:t xml:space="preserve">, содержащие положения и нормы, касающиеся вопросов </w:t>
      </w:r>
      <w:proofErr w:type="gramEnd"/>
    </w:p>
    <w:p w:rsidR="002A3085" w:rsidRPr="007770B7" w:rsidRDefault="00A64C0F" w:rsidP="00A54A60">
      <w:pPr>
        <w:tabs>
          <w:tab w:val="left" w:pos="2410"/>
          <w:tab w:val="left" w:pos="2977"/>
        </w:tabs>
        <w:ind w:firstLine="0"/>
        <w:rPr>
          <w:b/>
          <w:sz w:val="28"/>
          <w:szCs w:val="28"/>
        </w:rPr>
      </w:pPr>
      <w:r>
        <w:rPr>
          <w:b/>
          <w:sz w:val="32"/>
          <w:szCs w:val="32"/>
        </w:rPr>
        <w:t xml:space="preserve">     </w:t>
      </w:r>
      <w:r w:rsidR="00A54A60">
        <w:rPr>
          <w:b/>
          <w:sz w:val="32"/>
          <w:szCs w:val="32"/>
        </w:rPr>
        <w:t xml:space="preserve">                        </w:t>
      </w:r>
      <w:r w:rsidR="007770B7">
        <w:rPr>
          <w:b/>
          <w:sz w:val="32"/>
          <w:szCs w:val="32"/>
        </w:rPr>
        <w:t xml:space="preserve">  </w:t>
      </w:r>
      <w:r w:rsidR="00A54A60" w:rsidRPr="007770B7">
        <w:rPr>
          <w:b/>
          <w:sz w:val="28"/>
          <w:szCs w:val="28"/>
        </w:rPr>
        <w:t>ответственности</w:t>
      </w:r>
      <w:r w:rsidR="007F0D6A" w:rsidRPr="007770B7">
        <w:rPr>
          <w:b/>
          <w:sz w:val="28"/>
          <w:szCs w:val="28"/>
        </w:rPr>
        <w:t xml:space="preserve"> по охране труда</w:t>
      </w:r>
      <w:r w:rsidR="007770B7" w:rsidRPr="007770B7">
        <w:rPr>
          <w:b/>
          <w:sz w:val="28"/>
          <w:szCs w:val="28"/>
        </w:rPr>
        <w:t>)</w:t>
      </w:r>
    </w:p>
    <w:p w:rsidR="007F0D6A" w:rsidRPr="007F0D6A" w:rsidRDefault="007F0D6A">
      <w:pPr>
        <w:rPr>
          <w:sz w:val="26"/>
          <w:szCs w:val="26"/>
        </w:rPr>
      </w:pPr>
    </w:p>
    <w:p w:rsidR="007F0D6A" w:rsidRPr="00112C15" w:rsidRDefault="00112C15" w:rsidP="00112C15">
      <w:pPr>
        <w:rPr>
          <w:b/>
          <w:sz w:val="26"/>
          <w:szCs w:val="26"/>
        </w:rPr>
      </w:pPr>
      <w:r>
        <w:rPr>
          <w:b/>
          <w:sz w:val="26"/>
          <w:szCs w:val="26"/>
        </w:rPr>
        <w:t xml:space="preserve">                         </w:t>
      </w:r>
      <w:r w:rsidR="007F0D6A" w:rsidRPr="00112C15">
        <w:rPr>
          <w:b/>
          <w:sz w:val="26"/>
          <w:szCs w:val="26"/>
        </w:rPr>
        <w:t>Трудовой Кодекс российской Федерации</w:t>
      </w:r>
    </w:p>
    <w:p w:rsidR="007F0D6A" w:rsidRDefault="007F0D6A"/>
    <w:p w:rsidR="007F0D6A" w:rsidRPr="007F0D6A" w:rsidRDefault="007F0D6A" w:rsidP="007F0D6A">
      <w:pPr>
        <w:widowControl w:val="0"/>
        <w:autoSpaceDE w:val="0"/>
        <w:autoSpaceDN w:val="0"/>
        <w:adjustRightInd w:val="0"/>
        <w:ind w:firstLine="0"/>
        <w:jc w:val="center"/>
        <w:rPr>
          <w:rFonts w:eastAsiaTheme="minorEastAsia"/>
          <w:b/>
          <w:bCs/>
          <w:color w:val="000001"/>
          <w:sz w:val="24"/>
          <w:szCs w:val="24"/>
        </w:rPr>
      </w:pPr>
      <w:r w:rsidRPr="007F0D6A">
        <w:rPr>
          <w:rFonts w:eastAsiaTheme="minorEastAsia"/>
          <w:b/>
          <w:bCs/>
          <w:color w:val="000001"/>
          <w:sz w:val="24"/>
          <w:szCs w:val="24"/>
        </w:rPr>
        <w:t xml:space="preserve">Статья 192. Дисциплинарные взыскания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*192.1)</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1) замечание;</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2) выговор;</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3) увольнение по соответствующим основаниям. </w:t>
      </w:r>
    </w:p>
    <w:p w:rsidR="007F0D6A" w:rsidRPr="007F0D6A" w:rsidRDefault="007F0D6A" w:rsidP="007F0D6A">
      <w:pPr>
        <w:widowControl w:val="0"/>
        <w:autoSpaceDE w:val="0"/>
        <w:autoSpaceDN w:val="0"/>
        <w:adjustRightInd w:val="0"/>
        <w:ind w:firstLine="568"/>
        <w:rPr>
          <w:rFonts w:eastAsiaTheme="minorEastAsia"/>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 (часть дополнена с 6 октября 2006 года Федеральным законом от 30 июня 2006 года N 90-ФЗ - см. предыдущую редакцию). *192.2)</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348_11 настоящего Кодекса, а также пунктом 7, 7_1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w:t>
      </w:r>
      <w:proofErr w:type="gramEnd"/>
      <w:r w:rsidRPr="007F0D6A">
        <w:rPr>
          <w:rFonts w:eastAsiaTheme="minorEastAsia"/>
          <w:sz w:val="24"/>
          <w:szCs w:val="24"/>
        </w:rPr>
        <w:t xml:space="preserve"> работником по месту работы и в связи с исполнением им трудовых обязанностей.  *192.3)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(Часть в редакции, введенной в действие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в редакции, введенной в действие с 1 января 2013 года Федеральным законом от 3 декабря 2012 года N 231-ФЗ.</w:t>
      </w:r>
      <w:proofErr w:type="gramEnd"/>
      <w:r w:rsidRPr="007F0D6A">
        <w:rPr>
          <w:rFonts w:eastAsiaTheme="minorEastAsia"/>
          <w:sz w:val="24"/>
          <w:szCs w:val="24"/>
        </w:rPr>
        <w:t xml:space="preserve"> - </w:t>
      </w:r>
      <w:proofErr w:type="gramStart"/>
      <w:r w:rsidRPr="007F0D6A">
        <w:rPr>
          <w:rFonts w:eastAsiaTheme="minorEastAsia"/>
          <w:sz w:val="24"/>
          <w:szCs w:val="24"/>
        </w:rPr>
        <w:t>См. предыдущую редакцию)</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Не допускается применение дисциплинарных взысканий, не предусмотренных федеральными законами, уставами и положениями о дисциплине (часть дополнительно включена с 6 октября 2006 года Федеральным законом от 30 июня 2006 года N 90-ФЗ).</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B3BE0" w:rsidRDefault="007F0D6A" w:rsidP="007F0D6A">
      <w:pPr>
        <w:rPr>
          <w:rFonts w:eastAsiaTheme="minorEastAsia"/>
          <w:sz w:val="24"/>
          <w:szCs w:val="24"/>
        </w:rPr>
      </w:pPr>
      <w:r w:rsidRPr="007B3BE0">
        <w:rPr>
          <w:rFonts w:eastAsiaTheme="minorEastAsia"/>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 (часть дополнительно включена с 6 октября 2006 года Федеральным законом от 30 июня 2006 года N 90-ФЗ)</w:t>
      </w:r>
    </w:p>
    <w:p w:rsidR="00EA4304" w:rsidRDefault="00EA4304" w:rsidP="007F0D6A">
      <w:pPr>
        <w:rPr>
          <w:rFonts w:asciiTheme="minorHAnsi" w:eastAsiaTheme="minorEastAsia" w:hAnsiTheme="minorHAnsi" w:cstheme="minorBidi"/>
          <w:b/>
          <w:sz w:val="22"/>
          <w:szCs w:val="22"/>
        </w:rPr>
      </w:pPr>
    </w:p>
    <w:p w:rsidR="00EA4304" w:rsidRDefault="00EA4304" w:rsidP="007F0D6A">
      <w:pPr>
        <w:rPr>
          <w:rFonts w:eastAsiaTheme="minorEastAsia"/>
          <w:b/>
          <w:sz w:val="24"/>
          <w:szCs w:val="24"/>
        </w:rPr>
      </w:pPr>
      <w:r w:rsidRPr="007B3BE0">
        <w:rPr>
          <w:rFonts w:eastAsiaTheme="minorEastAsia"/>
          <w:b/>
          <w:sz w:val="24"/>
          <w:szCs w:val="24"/>
        </w:rPr>
        <w:t>Комментарии к статье 192</w:t>
      </w:r>
    </w:p>
    <w:p w:rsidR="007B3BE0" w:rsidRPr="007B3BE0" w:rsidRDefault="007B3BE0" w:rsidP="007F0D6A">
      <w:pPr>
        <w:rPr>
          <w:rFonts w:eastAsiaTheme="minorEastAsia"/>
          <w:b/>
          <w:sz w:val="24"/>
          <w:szCs w:val="24"/>
        </w:rPr>
      </w:pP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 xml:space="preserve">1. Работодатель имеет право привлекать нарушителей трудовой дисциплины к ответственности, но может воспользоваться этим правом по своему усмотрению: выбрать из возможных к применению наказаний оптимальный вариант либо вообще отказаться от привлечения нарушителя к ответственности. Лишь в исключительных случаях, прямо </w:t>
      </w:r>
      <w:r w:rsidRPr="007B3BE0">
        <w:rPr>
          <w:rFonts w:ascii="Times New Roman" w:hAnsi="Times New Roman" w:cs="Times New Roman"/>
          <w:b w:val="0"/>
          <w:sz w:val="24"/>
          <w:szCs w:val="24"/>
        </w:rPr>
        <w:lastRenderedPageBreak/>
        <w:t>предусмотренных законом, на работодателя возлагается обязанность применения мер дисциплинарной ответственности (</w:t>
      </w:r>
      <w:proofErr w:type="gramStart"/>
      <w:r w:rsidRPr="007B3BE0">
        <w:rPr>
          <w:rFonts w:ascii="Times New Roman" w:hAnsi="Times New Roman" w:cs="Times New Roman"/>
          <w:b w:val="0"/>
          <w:sz w:val="24"/>
          <w:szCs w:val="24"/>
        </w:rPr>
        <w:t>см</w:t>
      </w:r>
      <w:proofErr w:type="gramEnd"/>
      <w:r w:rsidRPr="007B3BE0">
        <w:rPr>
          <w:rFonts w:ascii="Times New Roman" w:hAnsi="Times New Roman" w:cs="Times New Roman"/>
          <w:b w:val="0"/>
          <w:sz w:val="24"/>
          <w:szCs w:val="24"/>
        </w:rPr>
        <w:t xml:space="preserve">., например, </w:t>
      </w:r>
      <w:hyperlink r:id="rId4" w:history="1">
        <w:r w:rsidRPr="007B3BE0">
          <w:rPr>
            <w:rFonts w:ascii="Times New Roman" w:hAnsi="Times New Roman" w:cs="Times New Roman"/>
            <w:b w:val="0"/>
            <w:color w:val="0000FF"/>
            <w:sz w:val="24"/>
            <w:szCs w:val="24"/>
          </w:rPr>
          <w:t>ст. 195</w:t>
        </w:r>
      </w:hyperlink>
      <w:r w:rsidRPr="007B3BE0">
        <w:rPr>
          <w:rFonts w:ascii="Times New Roman" w:hAnsi="Times New Roman" w:cs="Times New Roman"/>
          <w:b w:val="0"/>
          <w:sz w:val="24"/>
          <w:szCs w:val="24"/>
        </w:rPr>
        <w:t xml:space="preserve"> ТК и </w:t>
      </w:r>
      <w:hyperlink r:id="rId5" w:history="1">
        <w:r w:rsidRPr="007B3BE0">
          <w:rPr>
            <w:rFonts w:ascii="Times New Roman" w:hAnsi="Times New Roman" w:cs="Times New Roman"/>
            <w:b w:val="0"/>
            <w:color w:val="0000FF"/>
            <w:sz w:val="24"/>
            <w:szCs w:val="24"/>
          </w:rPr>
          <w:t>комментарий к ней</w:t>
        </w:r>
      </w:hyperlink>
      <w:r w:rsidRPr="007B3BE0">
        <w:rPr>
          <w:rFonts w:ascii="Times New Roman" w:hAnsi="Times New Roman" w:cs="Times New Roman"/>
          <w:b w:val="0"/>
          <w:sz w:val="24"/>
          <w:szCs w:val="24"/>
        </w:rPr>
        <w:t>).</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2. К дисциплинарной ответственности работник может быть привлечен лишь в случае совершения им дисциплинарного проступка, под которым понимается виновное неисполнение или ненадлежащее исполнение работником трудовых обязанностей.</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Привлечь работника к дисциплинарной ответственности можно при наличии следующих условий:</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а) поведение работника должно быть противоправным, т.е. его действия должны реально не соответствовать предписаниям законодательства, обязанностям по трудовому договору или основанным на них распоряжениям работодателя. Нельзя признать дисциплинарным проступком отказ работника от разделения на части ежегодного отпуска, что возможно лишь по соглашению сторон (</w:t>
      </w:r>
      <w:proofErr w:type="gramStart"/>
      <w:r w:rsidRPr="007B3BE0">
        <w:rPr>
          <w:rFonts w:ascii="Times New Roman" w:hAnsi="Times New Roman" w:cs="Times New Roman"/>
          <w:b w:val="0"/>
          <w:sz w:val="24"/>
          <w:szCs w:val="24"/>
        </w:rPr>
        <w:t>см</w:t>
      </w:r>
      <w:proofErr w:type="gramEnd"/>
      <w:r w:rsidRPr="007B3BE0">
        <w:rPr>
          <w:rFonts w:ascii="Times New Roman" w:hAnsi="Times New Roman" w:cs="Times New Roman"/>
          <w:b w:val="0"/>
          <w:sz w:val="24"/>
          <w:szCs w:val="24"/>
        </w:rPr>
        <w:t xml:space="preserve">. </w:t>
      </w:r>
      <w:hyperlink r:id="rId6" w:history="1">
        <w:r w:rsidRPr="007B3BE0">
          <w:rPr>
            <w:rFonts w:ascii="Times New Roman" w:hAnsi="Times New Roman" w:cs="Times New Roman"/>
            <w:b w:val="0"/>
            <w:color w:val="0000FF"/>
            <w:sz w:val="24"/>
            <w:szCs w:val="24"/>
          </w:rPr>
          <w:t>ст. 125</w:t>
        </w:r>
      </w:hyperlink>
      <w:r w:rsidRPr="007B3BE0">
        <w:rPr>
          <w:rFonts w:ascii="Times New Roman" w:hAnsi="Times New Roman" w:cs="Times New Roman"/>
          <w:b w:val="0"/>
          <w:sz w:val="24"/>
          <w:szCs w:val="24"/>
        </w:rPr>
        <w:t xml:space="preserve"> ТК и </w:t>
      </w:r>
      <w:hyperlink r:id="rId7" w:history="1">
        <w:r w:rsidRPr="007B3BE0">
          <w:rPr>
            <w:rFonts w:ascii="Times New Roman" w:hAnsi="Times New Roman" w:cs="Times New Roman"/>
            <w:b w:val="0"/>
            <w:color w:val="0000FF"/>
            <w:sz w:val="24"/>
            <w:szCs w:val="24"/>
          </w:rPr>
          <w:t>комментарий к ней</w:t>
        </w:r>
      </w:hyperlink>
      <w:r w:rsidRPr="007B3BE0">
        <w:rPr>
          <w:rFonts w:ascii="Times New Roman" w:hAnsi="Times New Roman" w:cs="Times New Roman"/>
          <w:b w:val="0"/>
          <w:sz w:val="24"/>
          <w:szCs w:val="24"/>
        </w:rPr>
        <w:t>);</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б) в результате действий работника причиняется ущерб имущественного и (или) организационного характера. Чаще имеет место ущерб организационного характера, когда нарушается порядок, установленный работодателем (прогул, опоздание на работу и др.);</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в) ущерб, претерпеваемый работодателем, должен являться прямым следствием нарушения работником трудовых обязанностей, и наоборот, причиной наступления ущерба должно быть неправомерное поведение работника, т.е. между проступком работника и возникшим ущербом для его работодателя должна присутствовать причинно-следственная связь;</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 xml:space="preserve">г) действия работника должны быть виновными, т.е. совершены умышленно или по неосторожности. Если в поведении работника отсутствует вина в какой-либо форме, следовательно, имеет место случай, не дающий работодателю оснований для применения к нему дисциплинарного взыскания. Нельзя уволить работника </w:t>
      </w:r>
      <w:proofErr w:type="gramStart"/>
      <w:r w:rsidRPr="007B3BE0">
        <w:rPr>
          <w:rFonts w:ascii="Times New Roman" w:hAnsi="Times New Roman" w:cs="Times New Roman"/>
          <w:b w:val="0"/>
          <w:sz w:val="24"/>
          <w:szCs w:val="24"/>
        </w:rPr>
        <w:t>за прогул в связи с опозданием из отпуска вследствие отмены</w:t>
      </w:r>
      <w:proofErr w:type="gramEnd"/>
      <w:r w:rsidRPr="007B3BE0">
        <w:rPr>
          <w:rFonts w:ascii="Times New Roman" w:hAnsi="Times New Roman" w:cs="Times New Roman"/>
          <w:b w:val="0"/>
          <w:sz w:val="24"/>
          <w:szCs w:val="24"/>
        </w:rPr>
        <w:t xml:space="preserve"> вылета самолетов по метеорологическим или техническим обстоятельствам, подтвержденной в установленном порядке.</w:t>
      </w:r>
    </w:p>
    <w:p w:rsidR="00EA4304" w:rsidRPr="007B3BE0" w:rsidRDefault="00EA4304" w:rsidP="00EA4304">
      <w:pPr>
        <w:pStyle w:val="ConsPlusNormal"/>
        <w:ind w:firstLine="540"/>
        <w:jc w:val="both"/>
        <w:rPr>
          <w:rFonts w:ascii="Times New Roman" w:hAnsi="Times New Roman" w:cs="Times New Roman"/>
          <w:b w:val="0"/>
          <w:sz w:val="24"/>
          <w:szCs w:val="24"/>
        </w:rPr>
      </w:pPr>
      <w:r w:rsidRPr="007B3BE0">
        <w:rPr>
          <w:rFonts w:ascii="Times New Roman" w:hAnsi="Times New Roman" w:cs="Times New Roman"/>
          <w:b w:val="0"/>
          <w:sz w:val="24"/>
          <w:szCs w:val="24"/>
        </w:rPr>
        <w:t xml:space="preserve">3. В отличие от перечня приводимых в </w:t>
      </w:r>
      <w:hyperlink r:id="rId8" w:history="1">
        <w:r w:rsidRPr="007B3BE0">
          <w:rPr>
            <w:rFonts w:ascii="Times New Roman" w:hAnsi="Times New Roman" w:cs="Times New Roman"/>
            <w:b w:val="0"/>
            <w:color w:val="0000FF"/>
            <w:sz w:val="24"/>
            <w:szCs w:val="24"/>
          </w:rPr>
          <w:t>ст. 191</w:t>
        </w:r>
      </w:hyperlink>
      <w:r w:rsidRPr="007B3BE0">
        <w:rPr>
          <w:rFonts w:ascii="Times New Roman" w:hAnsi="Times New Roman" w:cs="Times New Roman"/>
          <w:b w:val="0"/>
          <w:sz w:val="24"/>
          <w:szCs w:val="24"/>
        </w:rPr>
        <w:t xml:space="preserve"> ТК поощрений перечень мер дисциплинарного взыскания является для подавляющего большинства работодателей и работников исчерпывающим. Только в отдельных отраслях экономики, где действуют уставы и положения о дисциплине, утверждаемые федеральным законом, к работникам возможно применение дополнительных мер дисциплинарного взыскания. Это обусловливается повышенной общественной опасностью неправомерного поведения работников этих отраслей. Перечень действующих уставов и положений о дисциплине приведен в </w:t>
      </w:r>
      <w:hyperlink r:id="rId9" w:history="1">
        <w:r w:rsidRPr="007B3BE0">
          <w:rPr>
            <w:rFonts w:ascii="Times New Roman" w:hAnsi="Times New Roman" w:cs="Times New Roman"/>
            <w:b w:val="0"/>
            <w:color w:val="0000FF"/>
            <w:sz w:val="24"/>
            <w:szCs w:val="24"/>
          </w:rPr>
          <w:t>комментарии к ст. 189</w:t>
        </w:r>
      </w:hyperlink>
      <w:r w:rsidRPr="007B3BE0">
        <w:rPr>
          <w:rFonts w:ascii="Times New Roman" w:hAnsi="Times New Roman" w:cs="Times New Roman"/>
          <w:b w:val="0"/>
          <w:sz w:val="24"/>
          <w:szCs w:val="24"/>
        </w:rPr>
        <w:t xml:space="preserve"> ТК.</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 xml:space="preserve">4. Работодатели не могут устанавливать и применять какие-либо дополнительные виды дисциплинарных взысканий. </w:t>
      </w:r>
      <w:hyperlink r:id="rId10" w:history="1">
        <w:r w:rsidRPr="007B3BE0">
          <w:rPr>
            <w:color w:val="0000FF"/>
            <w:sz w:val="24"/>
            <w:szCs w:val="24"/>
            <w:lang w:eastAsia="en-US"/>
          </w:rPr>
          <w:t>Часть 3 комментируемой статьи</w:t>
        </w:r>
      </w:hyperlink>
      <w:r w:rsidRPr="007B3BE0">
        <w:rPr>
          <w:sz w:val="24"/>
          <w:szCs w:val="24"/>
          <w:lang w:eastAsia="en-US"/>
        </w:rPr>
        <w:t xml:space="preserve"> предусматривает установление мер дисциплинарной ответственности только федеральными законами (утверждаемыми ими уставами и положениями о дисциплине). Следовательно, любые попытки иных субъектов регулирования отношений в сфере труда установить дополнительные виды дисциплинарных взысканий должны определяться как незаконные.</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5. Дисциплинарные взыскания могут применяться лишь за нарушения трудовой дисциплины, т.е. неисполнение работником установленных правил в процессе труда. В случае причинения ущерба интересам работодателя за пределами рабочего времени или не при исполнении обязанностей по трудовому договору работник не может быть привлечен к дисциплинарной ответственности. Пленум </w:t>
      </w:r>
      <w:proofErr w:type="gramStart"/>
      <w:r w:rsidRPr="007B3BE0">
        <w:rPr>
          <w:sz w:val="24"/>
          <w:szCs w:val="24"/>
          <w:lang w:eastAsia="en-US"/>
        </w:rPr>
        <w:t>ВС</w:t>
      </w:r>
      <w:proofErr w:type="gramEnd"/>
      <w:r w:rsidRPr="007B3BE0">
        <w:rPr>
          <w:sz w:val="24"/>
          <w:szCs w:val="24"/>
          <w:lang w:eastAsia="en-US"/>
        </w:rPr>
        <w:t xml:space="preserve"> РФ не отнес к числу дисциплинарных взысканий случай увольнения работников за совершение лицом, выполняющим воспитательные функции, аморального поступка, не совместимого с продолжением работы (</w:t>
      </w:r>
      <w:hyperlink r:id="rId11" w:history="1">
        <w:r w:rsidRPr="007B3BE0">
          <w:rPr>
            <w:color w:val="0000FF"/>
            <w:sz w:val="24"/>
            <w:szCs w:val="24"/>
            <w:lang w:eastAsia="en-US"/>
          </w:rPr>
          <w:t>п. 47</w:t>
        </w:r>
      </w:hyperlink>
      <w:r w:rsidRPr="007B3BE0">
        <w:rPr>
          <w:sz w:val="24"/>
          <w:szCs w:val="24"/>
          <w:lang w:eastAsia="en-US"/>
        </w:rPr>
        <w:t xml:space="preserve"> Постановления Пленума Верховного Суда РФ от 17 марта 2004 г. N 2 "О применении судами Российской Федерации Трудового кодекса Российской Федерации"). </w:t>
      </w:r>
      <w:proofErr w:type="gramStart"/>
      <w:r w:rsidRPr="007B3BE0">
        <w:rPr>
          <w:sz w:val="24"/>
          <w:szCs w:val="24"/>
          <w:lang w:eastAsia="en-US"/>
        </w:rPr>
        <w:t xml:space="preserve">В связи с этим следует учитывать положение </w:t>
      </w:r>
      <w:hyperlink r:id="rId12" w:history="1">
        <w:r w:rsidRPr="007B3BE0">
          <w:rPr>
            <w:color w:val="0000FF"/>
            <w:sz w:val="24"/>
            <w:szCs w:val="24"/>
            <w:lang w:eastAsia="en-US"/>
          </w:rPr>
          <w:t>ч. 3 комментируемой статьи</w:t>
        </w:r>
      </w:hyperlink>
      <w:r w:rsidRPr="007B3BE0">
        <w:rPr>
          <w:sz w:val="24"/>
          <w:szCs w:val="24"/>
          <w:lang w:eastAsia="en-US"/>
        </w:rPr>
        <w:t xml:space="preserve"> о том, что увольнение за совершение аморального проступка лицом, выполняющим воспитательные функции, или совершение виновных действий работником, </w:t>
      </w:r>
      <w:r w:rsidRPr="007B3BE0">
        <w:rPr>
          <w:sz w:val="24"/>
          <w:szCs w:val="24"/>
          <w:lang w:eastAsia="en-US"/>
        </w:rPr>
        <w:lastRenderedPageBreak/>
        <w:t>непосредственно обслуживающим денежные или товарные ценности, как разновидность дисциплинарного взыскания можно применять лишь в случае, если эти действия были совершены в связи с исполнением работниками трудовых обязанностей.</w:t>
      </w:r>
      <w:proofErr w:type="gramEnd"/>
    </w:p>
    <w:p w:rsidR="00EA4304" w:rsidRPr="007B3BE0" w:rsidRDefault="00EA4304" w:rsidP="00064DC6">
      <w:pPr>
        <w:autoSpaceDE w:val="0"/>
        <w:autoSpaceDN w:val="0"/>
        <w:adjustRightInd w:val="0"/>
        <w:ind w:firstLine="540"/>
        <w:rPr>
          <w:sz w:val="24"/>
          <w:szCs w:val="24"/>
          <w:lang w:eastAsia="en-US"/>
        </w:rPr>
      </w:pPr>
      <w:r w:rsidRPr="007B3BE0">
        <w:rPr>
          <w:sz w:val="24"/>
          <w:szCs w:val="24"/>
          <w:lang w:eastAsia="en-US"/>
        </w:rPr>
        <w:t xml:space="preserve">Увольнение является особым видом дисциплинарного взыскания. В этом случае работодатель реализует свое право на прекращение договора при неисполнении другой стороной обязательств по нему. В настоящее время к увольнению как мере дисциплинарного взыскания следует относить осуществляемое по основаниям, предусмотренным </w:t>
      </w:r>
      <w:hyperlink r:id="rId13" w:history="1">
        <w:r w:rsidRPr="007B3BE0">
          <w:rPr>
            <w:color w:val="0000FF"/>
            <w:sz w:val="24"/>
            <w:szCs w:val="24"/>
            <w:lang w:eastAsia="en-US"/>
          </w:rPr>
          <w:t>п. п. 5</w:t>
        </w:r>
      </w:hyperlink>
      <w:r w:rsidRPr="007B3BE0">
        <w:rPr>
          <w:sz w:val="24"/>
          <w:szCs w:val="24"/>
          <w:lang w:eastAsia="en-US"/>
        </w:rPr>
        <w:t xml:space="preserve">, </w:t>
      </w:r>
      <w:hyperlink r:id="rId14" w:history="1">
        <w:r w:rsidRPr="007B3BE0">
          <w:rPr>
            <w:color w:val="0000FF"/>
            <w:sz w:val="24"/>
            <w:szCs w:val="24"/>
            <w:lang w:eastAsia="en-US"/>
          </w:rPr>
          <w:t>6</w:t>
        </w:r>
      </w:hyperlink>
      <w:r w:rsidRPr="007B3BE0">
        <w:rPr>
          <w:sz w:val="24"/>
          <w:szCs w:val="24"/>
          <w:lang w:eastAsia="en-US"/>
        </w:rPr>
        <w:t xml:space="preserve">, </w:t>
      </w:r>
      <w:hyperlink r:id="rId15" w:history="1">
        <w:r w:rsidRPr="007B3BE0">
          <w:rPr>
            <w:color w:val="0000FF"/>
            <w:sz w:val="24"/>
            <w:szCs w:val="24"/>
            <w:lang w:eastAsia="en-US"/>
          </w:rPr>
          <w:t>9</w:t>
        </w:r>
      </w:hyperlink>
      <w:r w:rsidRPr="007B3BE0">
        <w:rPr>
          <w:sz w:val="24"/>
          <w:szCs w:val="24"/>
          <w:lang w:eastAsia="en-US"/>
        </w:rPr>
        <w:t xml:space="preserve"> и </w:t>
      </w:r>
      <w:hyperlink r:id="rId16" w:history="1">
        <w:r w:rsidRPr="007B3BE0">
          <w:rPr>
            <w:color w:val="0000FF"/>
            <w:sz w:val="24"/>
            <w:szCs w:val="24"/>
            <w:lang w:eastAsia="en-US"/>
          </w:rPr>
          <w:t>10 ч. 1 ст. 81</w:t>
        </w:r>
      </w:hyperlink>
      <w:r w:rsidRPr="007B3BE0">
        <w:rPr>
          <w:sz w:val="24"/>
          <w:szCs w:val="24"/>
          <w:lang w:eastAsia="en-US"/>
        </w:rPr>
        <w:t xml:space="preserve">, </w:t>
      </w:r>
      <w:hyperlink r:id="rId17" w:history="1">
        <w:r w:rsidRPr="007B3BE0">
          <w:rPr>
            <w:color w:val="0000FF"/>
            <w:sz w:val="24"/>
            <w:szCs w:val="24"/>
            <w:lang w:eastAsia="en-US"/>
          </w:rPr>
          <w:t>п. п. 1</w:t>
        </w:r>
      </w:hyperlink>
      <w:r w:rsidRPr="007B3BE0">
        <w:rPr>
          <w:sz w:val="24"/>
          <w:szCs w:val="24"/>
          <w:lang w:eastAsia="en-US"/>
        </w:rPr>
        <w:t xml:space="preserve"> и </w:t>
      </w:r>
      <w:hyperlink r:id="rId18" w:history="1">
        <w:r w:rsidRPr="007B3BE0">
          <w:rPr>
            <w:color w:val="0000FF"/>
            <w:sz w:val="24"/>
            <w:szCs w:val="24"/>
            <w:lang w:eastAsia="en-US"/>
          </w:rPr>
          <w:t>2 ст. 336</w:t>
        </w:r>
      </w:hyperlink>
      <w:r w:rsidRPr="007B3BE0">
        <w:rPr>
          <w:sz w:val="24"/>
          <w:szCs w:val="24"/>
          <w:lang w:eastAsia="en-US"/>
        </w:rPr>
        <w:t xml:space="preserve">, </w:t>
      </w:r>
      <w:hyperlink r:id="rId19" w:history="1">
        <w:r w:rsidRPr="007B3BE0">
          <w:rPr>
            <w:color w:val="0000FF"/>
            <w:sz w:val="24"/>
            <w:szCs w:val="24"/>
            <w:lang w:eastAsia="en-US"/>
          </w:rPr>
          <w:t>п. п. 4</w:t>
        </w:r>
      </w:hyperlink>
      <w:r w:rsidRPr="007B3BE0">
        <w:rPr>
          <w:sz w:val="24"/>
          <w:szCs w:val="24"/>
          <w:lang w:eastAsia="en-US"/>
        </w:rPr>
        <w:t xml:space="preserve">, </w:t>
      </w:r>
      <w:hyperlink r:id="rId20" w:history="1">
        <w:r w:rsidRPr="007B3BE0">
          <w:rPr>
            <w:color w:val="0000FF"/>
            <w:sz w:val="24"/>
            <w:szCs w:val="24"/>
            <w:lang w:eastAsia="en-US"/>
          </w:rPr>
          <w:t>5</w:t>
        </w:r>
      </w:hyperlink>
      <w:r w:rsidRPr="007B3BE0">
        <w:rPr>
          <w:sz w:val="24"/>
          <w:szCs w:val="24"/>
          <w:lang w:eastAsia="en-US"/>
        </w:rPr>
        <w:t xml:space="preserve">, </w:t>
      </w:r>
      <w:hyperlink r:id="rId21" w:history="1">
        <w:r w:rsidRPr="007B3BE0">
          <w:rPr>
            <w:color w:val="0000FF"/>
            <w:sz w:val="24"/>
            <w:szCs w:val="24"/>
            <w:lang w:eastAsia="en-US"/>
          </w:rPr>
          <w:t>6 ст. 341</w:t>
        </w:r>
      </w:hyperlink>
      <w:r w:rsidRPr="007B3BE0">
        <w:rPr>
          <w:sz w:val="24"/>
          <w:szCs w:val="24"/>
          <w:lang w:eastAsia="en-US"/>
        </w:rPr>
        <w:t xml:space="preserve"> и </w:t>
      </w:r>
      <w:hyperlink r:id="rId22" w:history="1">
        <w:r w:rsidRPr="007B3BE0">
          <w:rPr>
            <w:color w:val="0000FF"/>
            <w:sz w:val="24"/>
            <w:szCs w:val="24"/>
            <w:lang w:eastAsia="en-US"/>
          </w:rPr>
          <w:t>ст. 348.11</w:t>
        </w:r>
      </w:hyperlink>
      <w:r w:rsidRPr="007B3BE0">
        <w:rPr>
          <w:sz w:val="24"/>
          <w:szCs w:val="24"/>
          <w:lang w:eastAsia="en-US"/>
        </w:rPr>
        <w:t xml:space="preserve"> ТК. Кроме того, увольнение возможно по основаниям, сформулированным в </w:t>
      </w:r>
      <w:hyperlink r:id="rId23" w:history="1">
        <w:r w:rsidRPr="007B3BE0">
          <w:rPr>
            <w:color w:val="0000FF"/>
            <w:sz w:val="24"/>
            <w:szCs w:val="24"/>
            <w:lang w:eastAsia="en-US"/>
          </w:rPr>
          <w:t>п. п. 7</w:t>
        </w:r>
      </w:hyperlink>
      <w:r w:rsidRPr="007B3BE0">
        <w:rPr>
          <w:sz w:val="24"/>
          <w:szCs w:val="24"/>
          <w:lang w:eastAsia="en-US"/>
        </w:rPr>
        <w:t xml:space="preserve"> - </w:t>
      </w:r>
      <w:hyperlink r:id="rId24" w:history="1">
        <w:r w:rsidRPr="007B3BE0">
          <w:rPr>
            <w:color w:val="0000FF"/>
            <w:sz w:val="24"/>
            <w:szCs w:val="24"/>
            <w:lang w:eastAsia="en-US"/>
          </w:rPr>
          <w:t>8 ч. 1 ст. 81</w:t>
        </w:r>
      </w:hyperlink>
      <w:r w:rsidRPr="007B3BE0">
        <w:rPr>
          <w:sz w:val="24"/>
          <w:szCs w:val="24"/>
          <w:lang w:eastAsia="en-US"/>
        </w:rPr>
        <w:t xml:space="preserve"> ТК, в случае совершения правонарушения по месту работы и в связи с исполнением работником трудовых обязанностей. Не все из перечисленных оснований увольнения закреплены в комментируемой </w:t>
      </w:r>
      <w:hyperlink r:id="rId25" w:history="1">
        <w:r w:rsidRPr="007B3BE0">
          <w:rPr>
            <w:color w:val="0000FF"/>
            <w:sz w:val="24"/>
            <w:szCs w:val="24"/>
            <w:lang w:eastAsia="en-US"/>
          </w:rPr>
          <w:t>статье</w:t>
        </w:r>
      </w:hyperlink>
      <w:r w:rsidRPr="007B3BE0">
        <w:rPr>
          <w:sz w:val="24"/>
          <w:szCs w:val="24"/>
          <w:lang w:eastAsia="en-US"/>
        </w:rPr>
        <w:t>, но необходимо учитывать, что законодатель приводит примерный перечень, не указывая на его исчерпывающий характер.</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6. Следует различать меры дисциплинарного взыскания и меры дисциплинарного воздействия. Перечень первых должен быть прямо предусмотрен в федеральных законах (в настоящее время и в актах Правительства РФ). Вторые могут устанавливаться в локальных нормативных актах. Меры дисциплинарного воздействия не могут быть оскорбительными для работника, причинять ущерб его чести и достоинству. К ним можно отнести:</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а) лишение полностью или частично премии, предусмотренной системой оплаты труда в организации за период, в котором был совершен дисциплинарный проступок;</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б) ограничение пользования объектами социально-культурного назначения, принадлежащими работодателю;</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в) уменьшение размера или невыплату вознаграждения по итогам работы организации за год;</w:t>
      </w:r>
    </w:p>
    <w:p w:rsidR="00EA4304" w:rsidRPr="007B3BE0" w:rsidRDefault="00EA4304" w:rsidP="00EA4304">
      <w:pPr>
        <w:autoSpaceDE w:val="0"/>
        <w:autoSpaceDN w:val="0"/>
        <w:adjustRightInd w:val="0"/>
        <w:ind w:firstLine="540"/>
        <w:rPr>
          <w:sz w:val="24"/>
          <w:szCs w:val="24"/>
          <w:lang w:eastAsia="en-US"/>
        </w:rPr>
      </w:pPr>
      <w:r w:rsidRPr="007B3BE0">
        <w:rPr>
          <w:sz w:val="24"/>
          <w:szCs w:val="24"/>
          <w:lang w:eastAsia="en-US"/>
        </w:rPr>
        <w:t>г) назначение внеочередной аттестации и др.</w:t>
      </w:r>
    </w:p>
    <w:p w:rsidR="00EA4304" w:rsidRPr="00EA4304" w:rsidRDefault="00EA4304" w:rsidP="00EA4304">
      <w:pPr>
        <w:pStyle w:val="ConsPlusNormal"/>
        <w:ind w:firstLine="540"/>
        <w:jc w:val="both"/>
        <w:rPr>
          <w:b w:val="0"/>
        </w:rPr>
      </w:pPr>
    </w:p>
    <w:p w:rsidR="00EA4304" w:rsidRPr="00EA4304" w:rsidRDefault="00EA4304" w:rsidP="007F0D6A">
      <w:pPr>
        <w:rPr>
          <w:rFonts w:asciiTheme="minorHAnsi" w:eastAsiaTheme="minorEastAsia" w:hAnsiTheme="minorHAnsi" w:cstheme="minorBidi"/>
          <w:b/>
          <w:sz w:val="22"/>
          <w:szCs w:val="22"/>
        </w:rPr>
      </w:pPr>
    </w:p>
    <w:p w:rsidR="007F0D6A" w:rsidRDefault="00064DC6" w:rsidP="00064DC6">
      <w:pPr>
        <w:widowControl w:val="0"/>
        <w:autoSpaceDE w:val="0"/>
        <w:autoSpaceDN w:val="0"/>
        <w:adjustRightInd w:val="0"/>
        <w:ind w:firstLine="0"/>
        <w:rPr>
          <w:rFonts w:eastAsiaTheme="minorEastAsia"/>
          <w:b/>
          <w:bCs/>
          <w:color w:val="000001"/>
          <w:sz w:val="24"/>
          <w:szCs w:val="24"/>
        </w:rPr>
      </w:pPr>
      <w:r>
        <w:rPr>
          <w:rFonts w:asciiTheme="minorHAnsi" w:eastAsiaTheme="minorEastAsia" w:hAnsiTheme="minorHAnsi" w:cstheme="minorBidi"/>
          <w:sz w:val="22"/>
          <w:szCs w:val="22"/>
        </w:rPr>
        <w:t xml:space="preserve">                                                      </w:t>
      </w:r>
      <w:r w:rsidR="007F0D6A" w:rsidRPr="007F0D6A">
        <w:rPr>
          <w:rFonts w:eastAsiaTheme="minorEastAsia"/>
          <w:b/>
          <w:bCs/>
          <w:color w:val="000001"/>
          <w:sz w:val="24"/>
          <w:szCs w:val="24"/>
        </w:rPr>
        <w:t xml:space="preserve">Статья 76. Отстранение от работы </w:t>
      </w:r>
    </w:p>
    <w:p w:rsidR="00480741" w:rsidRPr="007F0D6A" w:rsidRDefault="00480741" w:rsidP="007F0D6A">
      <w:pPr>
        <w:widowControl w:val="0"/>
        <w:autoSpaceDE w:val="0"/>
        <w:autoSpaceDN w:val="0"/>
        <w:adjustRightInd w:val="0"/>
        <w:ind w:firstLine="0"/>
        <w:jc w:val="center"/>
        <w:rPr>
          <w:rFonts w:eastAsiaTheme="minorEastAsia"/>
          <w:b/>
          <w:bCs/>
          <w:color w:val="000001"/>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Работодатель обязан отстранить от работы (не допускать к работе) работника:</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появившегося на работе в состоянии алкогольного, наркотического или иного токсического опьянения; *76.1.2)</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не прошедшего в установленном порядке обучение и проверку знаний и навыков в области охраны труда;</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(Абзац в редакции, введенной в действие с 31 марта 2012 года Федеральным законом от 30 ноября 2011 года N 353-ФЗ; в редакции, введенной в действие Федеральным законом от 25 ноября 2013 года N 317-ФЗ.</w:t>
      </w:r>
      <w:proofErr w:type="gramEnd"/>
      <w:r w:rsidRPr="007F0D6A">
        <w:rPr>
          <w:rFonts w:eastAsiaTheme="minorEastAsia"/>
          <w:sz w:val="24"/>
          <w:szCs w:val="24"/>
        </w:rPr>
        <w:t xml:space="preserve"> - </w:t>
      </w:r>
      <w:proofErr w:type="gramStart"/>
      <w:r w:rsidRPr="007F0D6A">
        <w:rPr>
          <w:rFonts w:eastAsiaTheme="minorEastAsia"/>
          <w:sz w:val="24"/>
          <w:szCs w:val="24"/>
        </w:rPr>
        <w:t xml:space="preserve">См. предыдущую редакцию)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*76.1.5)</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lastRenderedPageBreak/>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7F0D6A">
        <w:rPr>
          <w:rFonts w:eastAsiaTheme="minorEastAsia"/>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в других случаях, предусмотренных настоящим Кодексом, другими федеральными законами и иными нормативными правовыми актами Российской Федерации.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(Абзац в редакции, введенной в действие с 31 марта 2012 года Федеральным законом от 30 ноября 2011 года N 353-ФЗ.</w:t>
      </w:r>
      <w:proofErr w:type="gramEnd"/>
      <w:r w:rsidRPr="007F0D6A">
        <w:rPr>
          <w:rFonts w:eastAsiaTheme="minorEastAsia"/>
          <w:sz w:val="24"/>
          <w:szCs w:val="24"/>
        </w:rPr>
        <w:t xml:space="preserve"> - </w:t>
      </w:r>
      <w:proofErr w:type="gramStart"/>
      <w:r w:rsidRPr="007F0D6A">
        <w:rPr>
          <w:rFonts w:eastAsiaTheme="minorEastAsia"/>
          <w:sz w:val="24"/>
          <w:szCs w:val="24"/>
        </w:rPr>
        <w:t xml:space="preserve">См. предыдущую редакцию)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(Часть в редакции, введенной в действие с 6 октября 2006 года Федеральным законом от 30 июня 2006 года N 90-ФЗ.</w:t>
      </w:r>
      <w:proofErr w:type="gramEnd"/>
      <w:r w:rsidRPr="007F0D6A">
        <w:rPr>
          <w:rFonts w:eastAsiaTheme="minorEastAsia"/>
          <w:sz w:val="24"/>
          <w:szCs w:val="24"/>
        </w:rPr>
        <w:t xml:space="preserve"> - </w:t>
      </w:r>
      <w:proofErr w:type="gramStart"/>
      <w:r w:rsidRPr="007F0D6A">
        <w:rPr>
          <w:rFonts w:eastAsiaTheme="minorEastAsia"/>
          <w:sz w:val="24"/>
          <w:szCs w:val="24"/>
        </w:rPr>
        <w:t>См. предыдущую редакцию)</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 *76.2)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(Часть в редакции, введенной в действие с 31 марта 2012 года Федеральным законом от 30 ноября 2011 года N 353-ФЗ.</w:t>
      </w:r>
      <w:proofErr w:type="gramEnd"/>
      <w:r w:rsidRPr="007F0D6A">
        <w:rPr>
          <w:rFonts w:eastAsiaTheme="minorEastAsia"/>
          <w:sz w:val="24"/>
          <w:szCs w:val="24"/>
        </w:rPr>
        <w:t xml:space="preserve"> - </w:t>
      </w:r>
      <w:proofErr w:type="gramStart"/>
      <w:r w:rsidRPr="007F0D6A">
        <w:rPr>
          <w:rFonts w:eastAsiaTheme="minorEastAsia"/>
          <w:sz w:val="24"/>
          <w:szCs w:val="24"/>
        </w:rPr>
        <w:t>См. предыдущую редакцию)</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w:t>
      </w:r>
      <w:proofErr w:type="gramStart"/>
      <w:r w:rsidRPr="007F0D6A">
        <w:rPr>
          <w:rFonts w:eastAsiaTheme="minorEastAsia"/>
          <w:sz w:val="24"/>
          <w:szCs w:val="24"/>
        </w:rPr>
        <w:t xml:space="preserve">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*76.3) </w:t>
      </w:r>
      <w:proofErr w:type="gramEnd"/>
    </w:p>
    <w:p w:rsidR="007F0D6A" w:rsidRDefault="007F0D6A" w:rsidP="007F0D6A">
      <w:pPr>
        <w:rPr>
          <w:rFonts w:asciiTheme="minorHAnsi" w:eastAsiaTheme="minorEastAsia" w:hAnsiTheme="minorHAnsi" w:cstheme="minorBidi"/>
          <w:sz w:val="22"/>
          <w:szCs w:val="22"/>
        </w:rPr>
      </w:pPr>
      <w:proofErr w:type="gramStart"/>
      <w:r w:rsidRPr="007F0D6A">
        <w:rPr>
          <w:rFonts w:asciiTheme="minorHAnsi" w:eastAsiaTheme="minorEastAsia" w:hAnsiTheme="minorHAnsi" w:cstheme="minorBidi"/>
          <w:sz w:val="22"/>
          <w:szCs w:val="22"/>
        </w:rPr>
        <w:t>(Часть дополнена с 6 октября 2006 года Федеральным законом от 30 июня 2006 года N 90-ФЗ; в редакции, введенной в действие с 31 марта 2012 года Федеральным законом от 30 ноября 2011 года N 353-ФЗ; в редакции, введенной в действие Федеральным законом от 25 ноября 2013 года N 317-ФЗ.</w:t>
      </w:r>
      <w:proofErr w:type="gramEnd"/>
      <w:r w:rsidRPr="007F0D6A">
        <w:rPr>
          <w:rFonts w:asciiTheme="minorHAnsi" w:eastAsiaTheme="minorEastAsia" w:hAnsiTheme="minorHAnsi" w:cstheme="minorBidi"/>
          <w:sz w:val="22"/>
          <w:szCs w:val="22"/>
        </w:rPr>
        <w:t xml:space="preserve"> - </w:t>
      </w:r>
      <w:proofErr w:type="gramStart"/>
      <w:r w:rsidRPr="007F0D6A">
        <w:rPr>
          <w:rFonts w:asciiTheme="minorHAnsi" w:eastAsiaTheme="minorEastAsia" w:hAnsiTheme="minorHAnsi" w:cstheme="minorBidi"/>
          <w:sz w:val="22"/>
          <w:szCs w:val="22"/>
        </w:rPr>
        <w:t>См. предыдущую редакцию)</w:t>
      </w:r>
      <w:r>
        <w:rPr>
          <w:rFonts w:asciiTheme="minorHAnsi" w:eastAsiaTheme="minorEastAsia" w:hAnsiTheme="minorHAnsi" w:cstheme="minorBidi"/>
          <w:sz w:val="22"/>
          <w:szCs w:val="22"/>
        </w:rPr>
        <w:t>.</w:t>
      </w:r>
      <w:proofErr w:type="gramEnd"/>
    </w:p>
    <w:p w:rsidR="00064DC6" w:rsidRDefault="00064DC6" w:rsidP="007F0D6A">
      <w:pPr>
        <w:rPr>
          <w:rFonts w:asciiTheme="minorHAnsi" w:eastAsiaTheme="minorEastAsia" w:hAnsiTheme="minorHAnsi" w:cstheme="minorBidi"/>
          <w:sz w:val="22"/>
          <w:szCs w:val="22"/>
        </w:rPr>
      </w:pPr>
    </w:p>
    <w:p w:rsidR="00064DC6" w:rsidRPr="00064DC6" w:rsidRDefault="00064DC6" w:rsidP="00064DC6">
      <w:pPr>
        <w:autoSpaceDE w:val="0"/>
        <w:autoSpaceDN w:val="0"/>
        <w:adjustRightInd w:val="0"/>
        <w:ind w:firstLine="540"/>
        <w:rPr>
          <w:b/>
          <w:bCs/>
          <w:sz w:val="24"/>
          <w:szCs w:val="24"/>
          <w:lang w:eastAsia="en-US"/>
        </w:rPr>
      </w:pPr>
      <w:r w:rsidRPr="00064DC6">
        <w:rPr>
          <w:b/>
          <w:bCs/>
          <w:sz w:val="24"/>
          <w:szCs w:val="24"/>
          <w:lang w:eastAsia="en-US"/>
        </w:rPr>
        <w:t>Комментарий к</w:t>
      </w:r>
      <w:r>
        <w:rPr>
          <w:b/>
          <w:bCs/>
          <w:sz w:val="24"/>
          <w:szCs w:val="24"/>
          <w:lang w:eastAsia="en-US"/>
        </w:rPr>
        <w:t xml:space="preserve"> статье 76 </w:t>
      </w:r>
    </w:p>
    <w:p w:rsidR="00064DC6" w:rsidRPr="00064DC6" w:rsidRDefault="00064DC6" w:rsidP="00064DC6">
      <w:pPr>
        <w:autoSpaceDE w:val="0"/>
        <w:autoSpaceDN w:val="0"/>
        <w:adjustRightInd w:val="0"/>
        <w:ind w:firstLine="540"/>
        <w:outlineLvl w:val="0"/>
        <w:rPr>
          <w:b/>
          <w:bCs/>
          <w:sz w:val="24"/>
          <w:szCs w:val="24"/>
          <w:lang w:eastAsia="en-US"/>
        </w:rPr>
      </w:pP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1. Отстранение от работы - недопущение работодателем работника к выполнению работы по трудовой функции, обусловленной трудовым договором.</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Из содержания комментируемой </w:t>
      </w:r>
      <w:hyperlink r:id="rId26" w:history="1">
        <w:r w:rsidRPr="00064DC6">
          <w:rPr>
            <w:bCs/>
            <w:color w:val="0000FF"/>
            <w:sz w:val="24"/>
            <w:szCs w:val="24"/>
            <w:lang w:eastAsia="en-US"/>
          </w:rPr>
          <w:t>статьи</w:t>
        </w:r>
      </w:hyperlink>
      <w:r w:rsidRPr="00064DC6">
        <w:rPr>
          <w:bCs/>
          <w:sz w:val="24"/>
          <w:szCs w:val="24"/>
          <w:lang w:eastAsia="en-US"/>
        </w:rPr>
        <w:t xml:space="preserve"> вытекают следующие особенности отстранения от работы:</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а) отстранение от работы осуществляется при наличии основания, предусмотренного федеральными законами и иными нормативными правовыми актами;</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б) работодатель обязан отстранить лицо от работы при наличии основания, указанного в законодательстве;</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lastRenderedPageBreak/>
        <w:t>в) отстранение от работы осуществляется на весь период до устранения обстоятельств, послуживших основанием для отстранения;</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г) отстранение от работы приостанавливает выполнение сторонами обязанностей по трудовому договору. Работник освобождается от обязанности выполнять работу по обусловленной трудовой функции, выходить на работу, подчиняться правилам внутреннего трудового распорядка и от ряда других обязанностей, вытекающих из законодательства о труде, условий коллективного договора (соглашения), локальных правовых актов работодателя и соглашения сторон. Работодатель, в свою очередь, освобождается от выполнения своих обязанностей перед работником. В период отстранения от работы (недопущения к работе) работнику, как правило, не начисляется заработная плата.</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2. Круг обстоятельств, являющихся основанием для отстранения от работы, определяется </w:t>
      </w:r>
      <w:hyperlink r:id="rId27" w:history="1">
        <w:proofErr w:type="gramStart"/>
        <w:r w:rsidRPr="00064DC6">
          <w:rPr>
            <w:bCs/>
            <w:color w:val="0000FF"/>
            <w:sz w:val="24"/>
            <w:szCs w:val="24"/>
            <w:lang w:eastAsia="en-US"/>
          </w:rPr>
          <w:t>ч</w:t>
        </w:r>
        <w:proofErr w:type="gramEnd"/>
        <w:r w:rsidRPr="00064DC6">
          <w:rPr>
            <w:bCs/>
            <w:color w:val="0000FF"/>
            <w:sz w:val="24"/>
            <w:szCs w:val="24"/>
            <w:lang w:eastAsia="en-US"/>
          </w:rPr>
          <w:t>. 1 комментируемой статьи</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3. Появление на работе в состоянии алкогольного, наркотического или иного токсического опьянения служит основанием для отстранения от работы независимо от того, в какое время рабочего дня работник появился на работе в этом состоянии.</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Появление работника на работе в состоянии опьянения считается грубым нарушением трудовых обязанностей, являющимся основанием для привлечения его к дисциплинарной ответственности, в том числе и увольнения. Факт появления работника на работе в состоянии опьянения должен быть соответствующим образом удостоверен и зафиксирован, а увольнение осуществлено в порядке, установленном для наложения дисциплинарных взысканий (</w:t>
      </w:r>
      <w:proofErr w:type="gramStart"/>
      <w:r w:rsidRPr="00064DC6">
        <w:rPr>
          <w:bCs/>
          <w:sz w:val="24"/>
          <w:szCs w:val="24"/>
          <w:lang w:eastAsia="en-US"/>
        </w:rPr>
        <w:t>см</w:t>
      </w:r>
      <w:proofErr w:type="gramEnd"/>
      <w:r w:rsidRPr="00064DC6">
        <w:rPr>
          <w:bCs/>
          <w:sz w:val="24"/>
          <w:szCs w:val="24"/>
          <w:lang w:eastAsia="en-US"/>
        </w:rPr>
        <w:t xml:space="preserve">. </w:t>
      </w:r>
      <w:hyperlink r:id="rId28" w:history="1">
        <w:r w:rsidRPr="00064DC6">
          <w:rPr>
            <w:bCs/>
            <w:color w:val="0000FF"/>
            <w:sz w:val="24"/>
            <w:szCs w:val="24"/>
            <w:lang w:eastAsia="en-US"/>
          </w:rPr>
          <w:t>ст. 193</w:t>
        </w:r>
      </w:hyperlink>
      <w:r w:rsidRPr="00064DC6">
        <w:rPr>
          <w:bCs/>
          <w:sz w:val="24"/>
          <w:szCs w:val="24"/>
          <w:lang w:eastAsia="en-US"/>
        </w:rPr>
        <w:t xml:space="preserve">, </w:t>
      </w:r>
      <w:hyperlink r:id="rId29" w:history="1">
        <w:proofErr w:type="spellStart"/>
        <w:r w:rsidRPr="00064DC6">
          <w:rPr>
            <w:bCs/>
            <w:color w:val="0000FF"/>
            <w:sz w:val="24"/>
            <w:szCs w:val="24"/>
            <w:lang w:eastAsia="en-US"/>
          </w:rPr>
          <w:t>подп</w:t>
        </w:r>
        <w:proofErr w:type="spellEnd"/>
        <w:r w:rsidRPr="00064DC6">
          <w:rPr>
            <w:bCs/>
            <w:color w:val="0000FF"/>
            <w:sz w:val="24"/>
            <w:szCs w:val="24"/>
            <w:lang w:eastAsia="en-US"/>
          </w:rPr>
          <w:t>. "б" п. 6 ст. 81</w:t>
        </w:r>
      </w:hyperlink>
      <w:r w:rsidRPr="00064DC6">
        <w:rPr>
          <w:bCs/>
          <w:sz w:val="24"/>
          <w:szCs w:val="24"/>
          <w:lang w:eastAsia="en-US"/>
        </w:rPr>
        <w:t xml:space="preserve"> ТК и </w:t>
      </w:r>
      <w:hyperlink r:id="rId30"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4. На работодателя возлагается обязанность обучения работников безопасным методам и приемам выполнения работ по охране труда и оказанию первой помощи при несчастных случаях на производстве, инструктажа по охране труда, обеспечения стажировки на рабочем месте и проверки знаний требований охраны труда, безопасных методов и приемов выполнения работ. Работодатель обязан не допускать к работе лиц, не прошедших в установленном порядке обучение и инструктаж по охране труда, стажировку и проверку требований охраны труда (</w:t>
      </w:r>
      <w:proofErr w:type="gramStart"/>
      <w:r w:rsidRPr="00064DC6">
        <w:rPr>
          <w:bCs/>
          <w:sz w:val="24"/>
          <w:szCs w:val="24"/>
          <w:lang w:eastAsia="en-US"/>
        </w:rPr>
        <w:t>см</w:t>
      </w:r>
      <w:proofErr w:type="gramEnd"/>
      <w:r w:rsidRPr="00064DC6">
        <w:rPr>
          <w:bCs/>
          <w:sz w:val="24"/>
          <w:szCs w:val="24"/>
          <w:lang w:eastAsia="en-US"/>
        </w:rPr>
        <w:t xml:space="preserve">. </w:t>
      </w:r>
      <w:hyperlink r:id="rId31" w:history="1">
        <w:r w:rsidRPr="00064DC6">
          <w:rPr>
            <w:bCs/>
            <w:color w:val="0000FF"/>
            <w:sz w:val="24"/>
            <w:szCs w:val="24"/>
            <w:lang w:eastAsia="en-US"/>
          </w:rPr>
          <w:t>ст. ст. 212</w:t>
        </w:r>
      </w:hyperlink>
      <w:r w:rsidRPr="00064DC6">
        <w:rPr>
          <w:bCs/>
          <w:sz w:val="24"/>
          <w:szCs w:val="24"/>
          <w:lang w:eastAsia="en-US"/>
        </w:rPr>
        <w:t xml:space="preserve">, </w:t>
      </w:r>
      <w:hyperlink r:id="rId32" w:history="1">
        <w:r w:rsidRPr="00064DC6">
          <w:rPr>
            <w:bCs/>
            <w:color w:val="0000FF"/>
            <w:sz w:val="24"/>
            <w:szCs w:val="24"/>
            <w:lang w:eastAsia="en-US"/>
          </w:rPr>
          <w:t>225</w:t>
        </w:r>
      </w:hyperlink>
      <w:r w:rsidRPr="00064DC6">
        <w:rPr>
          <w:bCs/>
          <w:sz w:val="24"/>
          <w:szCs w:val="24"/>
          <w:lang w:eastAsia="en-US"/>
        </w:rPr>
        <w:t xml:space="preserve"> ТК и </w:t>
      </w:r>
      <w:hyperlink r:id="rId33"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В свою очередь работник обязан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proofErr w:type="gramStart"/>
      <w:r w:rsidRPr="00064DC6">
        <w:rPr>
          <w:bCs/>
          <w:sz w:val="24"/>
          <w:szCs w:val="24"/>
          <w:lang w:eastAsia="en-US"/>
        </w:rPr>
        <w:t>см</w:t>
      </w:r>
      <w:proofErr w:type="gramEnd"/>
      <w:r w:rsidRPr="00064DC6">
        <w:rPr>
          <w:bCs/>
          <w:sz w:val="24"/>
          <w:szCs w:val="24"/>
          <w:lang w:eastAsia="en-US"/>
        </w:rPr>
        <w:t xml:space="preserve">. </w:t>
      </w:r>
      <w:hyperlink r:id="rId34" w:history="1">
        <w:r w:rsidRPr="00064DC6">
          <w:rPr>
            <w:bCs/>
            <w:color w:val="0000FF"/>
            <w:sz w:val="24"/>
            <w:szCs w:val="24"/>
            <w:lang w:eastAsia="en-US"/>
          </w:rPr>
          <w:t>ст. 214</w:t>
        </w:r>
      </w:hyperlink>
      <w:r w:rsidRPr="00064DC6">
        <w:rPr>
          <w:bCs/>
          <w:sz w:val="24"/>
          <w:szCs w:val="24"/>
          <w:lang w:eastAsia="en-US"/>
        </w:rPr>
        <w:t xml:space="preserve"> ТК и </w:t>
      </w:r>
      <w:hyperlink r:id="rId35" w:history="1">
        <w:r w:rsidRPr="00064DC6">
          <w:rPr>
            <w:bCs/>
            <w:color w:val="0000FF"/>
            <w:sz w:val="24"/>
            <w:szCs w:val="24"/>
            <w:lang w:eastAsia="en-US"/>
          </w:rPr>
          <w:t>комментарий к ней</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5. Об основаниях и о порядке прохождения обязательных предварительных и периодических медицинских осмотров </w:t>
      </w:r>
      <w:proofErr w:type="gramStart"/>
      <w:r w:rsidRPr="00064DC6">
        <w:rPr>
          <w:bCs/>
          <w:sz w:val="24"/>
          <w:szCs w:val="24"/>
          <w:lang w:eastAsia="en-US"/>
        </w:rPr>
        <w:t>см</w:t>
      </w:r>
      <w:proofErr w:type="gramEnd"/>
      <w:r w:rsidRPr="00064DC6">
        <w:rPr>
          <w:bCs/>
          <w:sz w:val="24"/>
          <w:szCs w:val="24"/>
          <w:lang w:eastAsia="en-US"/>
        </w:rPr>
        <w:t xml:space="preserve">. </w:t>
      </w:r>
      <w:hyperlink r:id="rId36" w:history="1">
        <w:r w:rsidRPr="00064DC6">
          <w:rPr>
            <w:bCs/>
            <w:color w:val="0000FF"/>
            <w:sz w:val="24"/>
            <w:szCs w:val="24"/>
            <w:lang w:eastAsia="en-US"/>
          </w:rPr>
          <w:t>ст. ст. 65</w:t>
        </w:r>
      </w:hyperlink>
      <w:r w:rsidRPr="00064DC6">
        <w:rPr>
          <w:bCs/>
          <w:sz w:val="24"/>
          <w:szCs w:val="24"/>
          <w:lang w:eastAsia="en-US"/>
        </w:rPr>
        <w:t xml:space="preserve">, </w:t>
      </w:r>
      <w:hyperlink r:id="rId37" w:history="1">
        <w:r w:rsidRPr="00064DC6">
          <w:rPr>
            <w:bCs/>
            <w:color w:val="0000FF"/>
            <w:sz w:val="24"/>
            <w:szCs w:val="24"/>
            <w:lang w:eastAsia="en-US"/>
          </w:rPr>
          <w:t>69</w:t>
        </w:r>
      </w:hyperlink>
      <w:r w:rsidRPr="00064DC6">
        <w:rPr>
          <w:bCs/>
          <w:sz w:val="24"/>
          <w:szCs w:val="24"/>
          <w:lang w:eastAsia="en-US"/>
        </w:rPr>
        <w:t xml:space="preserve">, </w:t>
      </w:r>
      <w:hyperlink r:id="rId38" w:history="1">
        <w:r w:rsidRPr="00064DC6">
          <w:rPr>
            <w:bCs/>
            <w:color w:val="0000FF"/>
            <w:sz w:val="24"/>
            <w:szCs w:val="24"/>
            <w:lang w:eastAsia="en-US"/>
          </w:rPr>
          <w:t>185</w:t>
        </w:r>
      </w:hyperlink>
      <w:r w:rsidRPr="00064DC6">
        <w:rPr>
          <w:bCs/>
          <w:sz w:val="24"/>
          <w:szCs w:val="24"/>
          <w:lang w:eastAsia="en-US"/>
        </w:rPr>
        <w:t xml:space="preserve">, </w:t>
      </w:r>
      <w:hyperlink r:id="rId39" w:history="1">
        <w:r w:rsidRPr="00064DC6">
          <w:rPr>
            <w:bCs/>
            <w:color w:val="0000FF"/>
            <w:sz w:val="24"/>
            <w:szCs w:val="24"/>
            <w:lang w:eastAsia="en-US"/>
          </w:rPr>
          <w:t>212</w:t>
        </w:r>
      </w:hyperlink>
      <w:r w:rsidRPr="00064DC6">
        <w:rPr>
          <w:bCs/>
          <w:sz w:val="24"/>
          <w:szCs w:val="24"/>
          <w:lang w:eastAsia="en-US"/>
        </w:rPr>
        <w:t xml:space="preserve"> - </w:t>
      </w:r>
      <w:hyperlink r:id="rId40" w:history="1">
        <w:r w:rsidRPr="00064DC6">
          <w:rPr>
            <w:bCs/>
            <w:color w:val="0000FF"/>
            <w:sz w:val="24"/>
            <w:szCs w:val="24"/>
            <w:lang w:eastAsia="en-US"/>
          </w:rPr>
          <w:t>214</w:t>
        </w:r>
      </w:hyperlink>
      <w:r w:rsidRPr="00064DC6">
        <w:rPr>
          <w:bCs/>
          <w:sz w:val="24"/>
          <w:szCs w:val="24"/>
          <w:lang w:eastAsia="en-US"/>
        </w:rPr>
        <w:t xml:space="preserve">, </w:t>
      </w:r>
      <w:hyperlink r:id="rId41" w:history="1">
        <w:r w:rsidRPr="00064DC6">
          <w:rPr>
            <w:bCs/>
            <w:color w:val="0000FF"/>
            <w:sz w:val="24"/>
            <w:szCs w:val="24"/>
            <w:lang w:eastAsia="en-US"/>
          </w:rPr>
          <w:t>266</w:t>
        </w:r>
      </w:hyperlink>
      <w:r w:rsidRPr="00064DC6">
        <w:rPr>
          <w:bCs/>
          <w:sz w:val="24"/>
          <w:szCs w:val="24"/>
          <w:lang w:eastAsia="en-US"/>
        </w:rPr>
        <w:t xml:space="preserve">, </w:t>
      </w:r>
      <w:hyperlink r:id="rId42" w:history="1">
        <w:r w:rsidRPr="00064DC6">
          <w:rPr>
            <w:bCs/>
            <w:color w:val="0000FF"/>
            <w:sz w:val="24"/>
            <w:szCs w:val="24"/>
            <w:lang w:eastAsia="en-US"/>
          </w:rPr>
          <w:t>298</w:t>
        </w:r>
      </w:hyperlink>
      <w:r w:rsidRPr="00064DC6">
        <w:rPr>
          <w:bCs/>
          <w:sz w:val="24"/>
          <w:szCs w:val="24"/>
          <w:lang w:eastAsia="en-US"/>
        </w:rPr>
        <w:t xml:space="preserve">, </w:t>
      </w:r>
      <w:hyperlink r:id="rId43" w:history="1">
        <w:r w:rsidRPr="00064DC6">
          <w:rPr>
            <w:bCs/>
            <w:color w:val="0000FF"/>
            <w:sz w:val="24"/>
            <w:szCs w:val="24"/>
            <w:lang w:eastAsia="en-US"/>
          </w:rPr>
          <w:t>324</w:t>
        </w:r>
      </w:hyperlink>
      <w:r w:rsidRPr="00064DC6">
        <w:rPr>
          <w:bCs/>
          <w:sz w:val="24"/>
          <w:szCs w:val="24"/>
          <w:lang w:eastAsia="en-US"/>
        </w:rPr>
        <w:t xml:space="preserve">, </w:t>
      </w:r>
      <w:hyperlink r:id="rId44" w:history="1">
        <w:r w:rsidRPr="00064DC6">
          <w:rPr>
            <w:bCs/>
            <w:color w:val="0000FF"/>
            <w:sz w:val="24"/>
            <w:szCs w:val="24"/>
            <w:lang w:eastAsia="en-US"/>
          </w:rPr>
          <w:t>328</w:t>
        </w:r>
      </w:hyperlink>
      <w:r w:rsidRPr="00064DC6">
        <w:rPr>
          <w:bCs/>
          <w:sz w:val="24"/>
          <w:szCs w:val="24"/>
          <w:lang w:eastAsia="en-US"/>
        </w:rPr>
        <w:t xml:space="preserve">, </w:t>
      </w:r>
      <w:hyperlink r:id="rId45" w:history="1">
        <w:r w:rsidRPr="00064DC6">
          <w:rPr>
            <w:bCs/>
            <w:color w:val="0000FF"/>
            <w:sz w:val="24"/>
            <w:szCs w:val="24"/>
            <w:lang w:eastAsia="en-US"/>
          </w:rPr>
          <w:t>330.3</w:t>
        </w:r>
      </w:hyperlink>
      <w:r w:rsidRPr="00064DC6">
        <w:rPr>
          <w:bCs/>
          <w:sz w:val="24"/>
          <w:szCs w:val="24"/>
          <w:lang w:eastAsia="en-US"/>
        </w:rPr>
        <w:t xml:space="preserve">, </w:t>
      </w:r>
      <w:hyperlink r:id="rId46" w:history="1">
        <w:r w:rsidRPr="00064DC6">
          <w:rPr>
            <w:bCs/>
            <w:color w:val="0000FF"/>
            <w:sz w:val="24"/>
            <w:szCs w:val="24"/>
            <w:lang w:eastAsia="en-US"/>
          </w:rPr>
          <w:t>348.3</w:t>
        </w:r>
      </w:hyperlink>
      <w:r w:rsidRPr="00064DC6">
        <w:rPr>
          <w:bCs/>
          <w:sz w:val="24"/>
          <w:szCs w:val="24"/>
          <w:lang w:eastAsia="en-US"/>
        </w:rPr>
        <w:t xml:space="preserve"> ТК и </w:t>
      </w:r>
      <w:hyperlink r:id="rId47"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6. О выявленных в соответствии с медицинским заключением противопоказаниях для выполнения работы, обусловленной трудовым договором, </w:t>
      </w:r>
      <w:proofErr w:type="gramStart"/>
      <w:r w:rsidRPr="00064DC6">
        <w:rPr>
          <w:bCs/>
          <w:sz w:val="24"/>
          <w:szCs w:val="24"/>
          <w:lang w:eastAsia="en-US"/>
        </w:rPr>
        <w:t>см</w:t>
      </w:r>
      <w:proofErr w:type="gramEnd"/>
      <w:r w:rsidRPr="00064DC6">
        <w:rPr>
          <w:bCs/>
          <w:sz w:val="24"/>
          <w:szCs w:val="24"/>
          <w:lang w:eastAsia="en-US"/>
        </w:rPr>
        <w:t xml:space="preserve">. </w:t>
      </w:r>
      <w:hyperlink r:id="rId48" w:history="1">
        <w:r w:rsidRPr="00064DC6">
          <w:rPr>
            <w:bCs/>
            <w:color w:val="0000FF"/>
            <w:sz w:val="24"/>
            <w:szCs w:val="24"/>
            <w:lang w:eastAsia="en-US"/>
          </w:rPr>
          <w:t>ст. ст. 73</w:t>
        </w:r>
      </w:hyperlink>
      <w:r w:rsidRPr="00064DC6">
        <w:rPr>
          <w:bCs/>
          <w:sz w:val="24"/>
          <w:szCs w:val="24"/>
          <w:lang w:eastAsia="en-US"/>
        </w:rPr>
        <w:t xml:space="preserve">, </w:t>
      </w:r>
      <w:hyperlink r:id="rId49" w:history="1">
        <w:r w:rsidRPr="00064DC6">
          <w:rPr>
            <w:bCs/>
            <w:color w:val="0000FF"/>
            <w:sz w:val="24"/>
            <w:szCs w:val="24"/>
            <w:lang w:eastAsia="en-US"/>
          </w:rPr>
          <w:t>96</w:t>
        </w:r>
      </w:hyperlink>
      <w:r w:rsidRPr="00064DC6">
        <w:rPr>
          <w:bCs/>
          <w:sz w:val="24"/>
          <w:szCs w:val="24"/>
          <w:lang w:eastAsia="en-US"/>
        </w:rPr>
        <w:t xml:space="preserve">, </w:t>
      </w:r>
      <w:hyperlink r:id="rId50" w:history="1">
        <w:r w:rsidRPr="00064DC6">
          <w:rPr>
            <w:bCs/>
            <w:color w:val="0000FF"/>
            <w:sz w:val="24"/>
            <w:szCs w:val="24"/>
            <w:lang w:eastAsia="en-US"/>
          </w:rPr>
          <w:t>224</w:t>
        </w:r>
      </w:hyperlink>
      <w:r w:rsidRPr="00064DC6">
        <w:rPr>
          <w:bCs/>
          <w:sz w:val="24"/>
          <w:szCs w:val="24"/>
          <w:lang w:eastAsia="en-US"/>
        </w:rPr>
        <w:t xml:space="preserve">, </w:t>
      </w:r>
      <w:hyperlink r:id="rId51" w:history="1">
        <w:r w:rsidRPr="00064DC6">
          <w:rPr>
            <w:bCs/>
            <w:color w:val="0000FF"/>
            <w:sz w:val="24"/>
            <w:szCs w:val="24"/>
            <w:lang w:eastAsia="en-US"/>
          </w:rPr>
          <w:t>254</w:t>
        </w:r>
      </w:hyperlink>
      <w:r w:rsidRPr="00064DC6">
        <w:rPr>
          <w:bCs/>
          <w:sz w:val="24"/>
          <w:szCs w:val="24"/>
          <w:lang w:eastAsia="en-US"/>
        </w:rPr>
        <w:t xml:space="preserve">, </w:t>
      </w:r>
      <w:hyperlink r:id="rId52" w:history="1">
        <w:r w:rsidRPr="00064DC6">
          <w:rPr>
            <w:bCs/>
            <w:color w:val="0000FF"/>
            <w:sz w:val="24"/>
            <w:szCs w:val="24"/>
            <w:lang w:eastAsia="en-US"/>
          </w:rPr>
          <w:t>298</w:t>
        </w:r>
      </w:hyperlink>
      <w:r w:rsidRPr="00064DC6">
        <w:rPr>
          <w:bCs/>
          <w:sz w:val="24"/>
          <w:szCs w:val="24"/>
          <w:lang w:eastAsia="en-US"/>
        </w:rPr>
        <w:t xml:space="preserve">, </w:t>
      </w:r>
      <w:hyperlink r:id="rId53" w:history="1">
        <w:r w:rsidRPr="00064DC6">
          <w:rPr>
            <w:bCs/>
            <w:color w:val="0000FF"/>
            <w:sz w:val="24"/>
            <w:szCs w:val="24"/>
            <w:lang w:eastAsia="en-US"/>
          </w:rPr>
          <w:t>324</w:t>
        </w:r>
      </w:hyperlink>
      <w:r w:rsidRPr="00064DC6">
        <w:rPr>
          <w:bCs/>
          <w:sz w:val="24"/>
          <w:szCs w:val="24"/>
          <w:lang w:eastAsia="en-US"/>
        </w:rPr>
        <w:t xml:space="preserve">, </w:t>
      </w:r>
      <w:hyperlink r:id="rId54" w:history="1">
        <w:r w:rsidRPr="00064DC6">
          <w:rPr>
            <w:bCs/>
            <w:color w:val="0000FF"/>
            <w:sz w:val="24"/>
            <w:szCs w:val="24"/>
            <w:lang w:eastAsia="en-US"/>
          </w:rPr>
          <w:t>328</w:t>
        </w:r>
      </w:hyperlink>
      <w:r w:rsidRPr="00064DC6">
        <w:rPr>
          <w:bCs/>
          <w:sz w:val="24"/>
          <w:szCs w:val="24"/>
          <w:lang w:eastAsia="en-US"/>
        </w:rPr>
        <w:t xml:space="preserve">, </w:t>
      </w:r>
      <w:hyperlink r:id="rId55" w:history="1">
        <w:r w:rsidRPr="00064DC6">
          <w:rPr>
            <w:bCs/>
            <w:color w:val="0000FF"/>
            <w:sz w:val="24"/>
            <w:szCs w:val="24"/>
            <w:lang w:eastAsia="en-US"/>
          </w:rPr>
          <w:t>330.2</w:t>
        </w:r>
      </w:hyperlink>
      <w:r w:rsidRPr="00064DC6">
        <w:rPr>
          <w:bCs/>
          <w:sz w:val="24"/>
          <w:szCs w:val="24"/>
          <w:lang w:eastAsia="en-US"/>
        </w:rPr>
        <w:t xml:space="preserve">, </w:t>
      </w:r>
      <w:hyperlink r:id="rId56" w:history="1">
        <w:r w:rsidRPr="00064DC6">
          <w:rPr>
            <w:bCs/>
            <w:color w:val="0000FF"/>
            <w:sz w:val="24"/>
            <w:szCs w:val="24"/>
            <w:lang w:eastAsia="en-US"/>
          </w:rPr>
          <w:t>331</w:t>
        </w:r>
      </w:hyperlink>
      <w:r w:rsidRPr="00064DC6">
        <w:rPr>
          <w:bCs/>
          <w:sz w:val="24"/>
          <w:szCs w:val="24"/>
          <w:lang w:eastAsia="en-US"/>
        </w:rPr>
        <w:t xml:space="preserve">, </w:t>
      </w:r>
      <w:hyperlink r:id="rId57" w:history="1">
        <w:r w:rsidRPr="00064DC6">
          <w:rPr>
            <w:bCs/>
            <w:color w:val="0000FF"/>
            <w:sz w:val="24"/>
            <w:szCs w:val="24"/>
            <w:lang w:eastAsia="en-US"/>
          </w:rPr>
          <w:t>341</w:t>
        </w:r>
      </w:hyperlink>
      <w:r w:rsidRPr="00064DC6">
        <w:rPr>
          <w:bCs/>
          <w:sz w:val="24"/>
          <w:szCs w:val="24"/>
          <w:lang w:eastAsia="en-US"/>
        </w:rPr>
        <w:t xml:space="preserve"> ТК и </w:t>
      </w:r>
      <w:hyperlink r:id="rId58"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7. В качестве основания, обязывающего работодателя осуществить отстранение работника, комментируемая </w:t>
      </w:r>
      <w:hyperlink r:id="rId59" w:history="1">
        <w:r w:rsidRPr="00064DC6">
          <w:rPr>
            <w:bCs/>
            <w:color w:val="0000FF"/>
            <w:sz w:val="24"/>
            <w:szCs w:val="24"/>
            <w:lang w:eastAsia="en-US"/>
          </w:rPr>
          <w:t>статья</w:t>
        </w:r>
      </w:hyperlink>
      <w:r w:rsidRPr="00064DC6">
        <w:rPr>
          <w:bCs/>
          <w:sz w:val="24"/>
          <w:szCs w:val="24"/>
          <w:lang w:eastAsia="en-US"/>
        </w:rPr>
        <w:t xml:space="preserve"> называет приостановление действия специального права на срок до двух месяцев, если это исключает возможность применения труда работника в соответствии с трудовым договором.</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Под приостановлением специального права в трактовке законодателя подразумеваются две группы обстоятельств:</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1) </w:t>
      </w:r>
      <w:hyperlink r:id="rId60" w:history="1">
        <w:r w:rsidRPr="00064DC6">
          <w:rPr>
            <w:bCs/>
            <w:color w:val="0000FF"/>
            <w:sz w:val="24"/>
            <w:szCs w:val="24"/>
            <w:lang w:eastAsia="en-US"/>
          </w:rPr>
          <w:t>ст. 3.8</w:t>
        </w:r>
      </w:hyperlink>
      <w:r w:rsidRPr="00064DC6">
        <w:rPr>
          <w:bCs/>
          <w:sz w:val="24"/>
          <w:szCs w:val="24"/>
          <w:lang w:eastAsia="en-US"/>
        </w:rPr>
        <w:t xml:space="preserve"> </w:t>
      </w:r>
      <w:proofErr w:type="spellStart"/>
      <w:r w:rsidRPr="00064DC6">
        <w:rPr>
          <w:bCs/>
          <w:sz w:val="24"/>
          <w:szCs w:val="24"/>
          <w:lang w:eastAsia="en-US"/>
        </w:rPr>
        <w:t>КоАП</w:t>
      </w:r>
      <w:proofErr w:type="spellEnd"/>
      <w:r w:rsidRPr="00064DC6">
        <w:rPr>
          <w:bCs/>
          <w:sz w:val="24"/>
          <w:szCs w:val="24"/>
          <w:lang w:eastAsia="en-US"/>
        </w:rPr>
        <w:t xml:space="preserve"> предусматривает в качестве вида административного наказания лишение ранее предоставленного лицу специального права на срок от одного месяца до трех лет. Исполнение постановления о лишении специального права осуществляется посредством изъятия в установленном порядке документа, удостоверяющего наличие этого права. По истечении срока лишения специального права документы, изъятые у лица, подвергнутого данному виду административного наказания, подлежат возврату. </w:t>
      </w:r>
      <w:proofErr w:type="gramStart"/>
      <w:r w:rsidRPr="00064DC6">
        <w:rPr>
          <w:bCs/>
          <w:sz w:val="24"/>
          <w:szCs w:val="24"/>
          <w:lang w:eastAsia="en-US"/>
        </w:rPr>
        <w:lastRenderedPageBreak/>
        <w:t>Исключение составляют случаи, когда лишение специального права было назначено в качестве административного наказания за нарушение правил или норм эксплуатации тракторов, самоходных, дорожно-строительных и иных машин и оборудования (</w:t>
      </w:r>
      <w:hyperlink r:id="rId61" w:history="1">
        <w:r w:rsidRPr="00064DC6">
          <w:rPr>
            <w:bCs/>
            <w:color w:val="0000FF"/>
            <w:sz w:val="24"/>
            <w:szCs w:val="24"/>
            <w:lang w:eastAsia="en-US"/>
          </w:rPr>
          <w:t>ст. 9.3</w:t>
        </w:r>
      </w:hyperlink>
      <w:r w:rsidRPr="00064DC6">
        <w:rPr>
          <w:bCs/>
          <w:sz w:val="24"/>
          <w:szCs w:val="24"/>
          <w:lang w:eastAsia="en-US"/>
        </w:rPr>
        <w:t xml:space="preserve"> </w:t>
      </w:r>
      <w:proofErr w:type="spellStart"/>
      <w:r w:rsidRPr="00064DC6">
        <w:rPr>
          <w:bCs/>
          <w:sz w:val="24"/>
          <w:szCs w:val="24"/>
          <w:lang w:eastAsia="en-US"/>
        </w:rPr>
        <w:t>КоАП</w:t>
      </w:r>
      <w:proofErr w:type="spellEnd"/>
      <w:r w:rsidRPr="00064DC6">
        <w:rPr>
          <w:bCs/>
          <w:sz w:val="24"/>
          <w:szCs w:val="24"/>
          <w:lang w:eastAsia="en-US"/>
        </w:rPr>
        <w:t>), а также правил дорожного движения (</w:t>
      </w:r>
      <w:hyperlink r:id="rId62" w:history="1">
        <w:r w:rsidRPr="00064DC6">
          <w:rPr>
            <w:bCs/>
            <w:color w:val="0000FF"/>
            <w:sz w:val="24"/>
            <w:szCs w:val="24"/>
            <w:lang w:eastAsia="en-US"/>
          </w:rPr>
          <w:t>гл. 12</w:t>
        </w:r>
      </w:hyperlink>
      <w:r w:rsidRPr="00064DC6">
        <w:rPr>
          <w:bCs/>
          <w:sz w:val="24"/>
          <w:szCs w:val="24"/>
          <w:lang w:eastAsia="en-US"/>
        </w:rPr>
        <w:t xml:space="preserve"> </w:t>
      </w:r>
      <w:proofErr w:type="spellStart"/>
      <w:r w:rsidRPr="00064DC6">
        <w:rPr>
          <w:bCs/>
          <w:sz w:val="24"/>
          <w:szCs w:val="24"/>
          <w:lang w:eastAsia="en-US"/>
        </w:rPr>
        <w:t>КоАП</w:t>
      </w:r>
      <w:proofErr w:type="spellEnd"/>
      <w:r w:rsidRPr="00064DC6">
        <w:rPr>
          <w:bCs/>
          <w:sz w:val="24"/>
          <w:szCs w:val="24"/>
          <w:lang w:eastAsia="en-US"/>
        </w:rPr>
        <w:t>), когда соответствующие документы возвращаются после проверки знания лицом, подвергшимся наказанию, правил дорожного движения, а в некоторых случаях - после проведения медицинского освидетельствования (</w:t>
      </w:r>
      <w:hyperlink r:id="rId63" w:history="1">
        <w:r w:rsidRPr="00064DC6">
          <w:rPr>
            <w:bCs/>
            <w:color w:val="0000FF"/>
            <w:sz w:val="24"/>
            <w:szCs w:val="24"/>
            <w:lang w:eastAsia="en-US"/>
          </w:rPr>
          <w:t>ст</w:t>
        </w:r>
        <w:proofErr w:type="gramEnd"/>
        <w:r w:rsidRPr="00064DC6">
          <w:rPr>
            <w:bCs/>
            <w:color w:val="0000FF"/>
            <w:sz w:val="24"/>
            <w:szCs w:val="24"/>
            <w:lang w:eastAsia="en-US"/>
          </w:rPr>
          <w:t xml:space="preserve">. </w:t>
        </w:r>
        <w:proofErr w:type="gramStart"/>
        <w:r w:rsidRPr="00064DC6">
          <w:rPr>
            <w:bCs/>
            <w:color w:val="0000FF"/>
            <w:sz w:val="24"/>
            <w:szCs w:val="24"/>
            <w:lang w:eastAsia="en-US"/>
          </w:rPr>
          <w:t>32.6</w:t>
        </w:r>
      </w:hyperlink>
      <w:r w:rsidRPr="00064DC6">
        <w:rPr>
          <w:bCs/>
          <w:sz w:val="24"/>
          <w:szCs w:val="24"/>
          <w:lang w:eastAsia="en-US"/>
        </w:rPr>
        <w:t xml:space="preserve"> </w:t>
      </w:r>
      <w:proofErr w:type="spellStart"/>
      <w:r w:rsidRPr="00064DC6">
        <w:rPr>
          <w:bCs/>
          <w:sz w:val="24"/>
          <w:szCs w:val="24"/>
          <w:lang w:eastAsia="en-US"/>
        </w:rPr>
        <w:t>КоАП</w:t>
      </w:r>
      <w:proofErr w:type="spellEnd"/>
      <w:r w:rsidRPr="00064DC6">
        <w:rPr>
          <w:bCs/>
          <w:sz w:val="24"/>
          <w:szCs w:val="24"/>
          <w:lang w:eastAsia="en-US"/>
        </w:rPr>
        <w:t>);</w:t>
      </w:r>
      <w:proofErr w:type="gramEnd"/>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2) приостановление действия специального </w:t>
      </w:r>
      <w:proofErr w:type="gramStart"/>
      <w:r w:rsidRPr="00064DC6">
        <w:rPr>
          <w:bCs/>
          <w:sz w:val="24"/>
          <w:szCs w:val="24"/>
          <w:lang w:eastAsia="en-US"/>
        </w:rPr>
        <w:t>права</w:t>
      </w:r>
      <w:proofErr w:type="gramEnd"/>
      <w:r w:rsidRPr="00064DC6">
        <w:rPr>
          <w:bCs/>
          <w:sz w:val="24"/>
          <w:szCs w:val="24"/>
          <w:lang w:eastAsia="en-US"/>
        </w:rPr>
        <w:t xml:space="preserve"> возможно не в качестве наказания за совершение работником административного правонарушения, а при наступлении иных обстоятельств, не связанных с виновными действиями работника. Соответственно, в том случае, если это влечет невозможность исполнения работником обязанностей по трудовому договору и работника невозможно перевести с его согласия на другую работу, а период приостановления (лишения) специального права не превышает двух месяцев, такой работник подлежит отстранению от работы на этот срок. Если указанный срок превышает два месяца, трудовой договор с работником может быть расторгнут (</w:t>
      </w:r>
      <w:proofErr w:type="gramStart"/>
      <w:r w:rsidRPr="00064DC6">
        <w:rPr>
          <w:bCs/>
          <w:sz w:val="24"/>
          <w:szCs w:val="24"/>
          <w:lang w:eastAsia="en-US"/>
        </w:rPr>
        <w:t>см</w:t>
      </w:r>
      <w:proofErr w:type="gramEnd"/>
      <w:r w:rsidRPr="00064DC6">
        <w:rPr>
          <w:bCs/>
          <w:sz w:val="24"/>
          <w:szCs w:val="24"/>
          <w:lang w:eastAsia="en-US"/>
        </w:rPr>
        <w:t xml:space="preserve">. </w:t>
      </w:r>
      <w:hyperlink r:id="rId64" w:history="1">
        <w:r w:rsidRPr="00064DC6">
          <w:rPr>
            <w:bCs/>
            <w:color w:val="0000FF"/>
            <w:sz w:val="24"/>
            <w:szCs w:val="24"/>
            <w:lang w:eastAsia="en-US"/>
          </w:rPr>
          <w:t>ст. 83</w:t>
        </w:r>
      </w:hyperlink>
      <w:r w:rsidRPr="00064DC6">
        <w:rPr>
          <w:bCs/>
          <w:sz w:val="24"/>
          <w:szCs w:val="24"/>
          <w:lang w:eastAsia="en-US"/>
        </w:rPr>
        <w:t xml:space="preserve"> ТК и </w:t>
      </w:r>
      <w:hyperlink r:id="rId65" w:history="1">
        <w:r w:rsidRPr="00064DC6">
          <w:rPr>
            <w:bCs/>
            <w:color w:val="0000FF"/>
            <w:sz w:val="24"/>
            <w:szCs w:val="24"/>
            <w:lang w:eastAsia="en-US"/>
          </w:rPr>
          <w:t>комментарий к ней</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Во всех указанных случаях речь идет о прекращении лицензии или приостановлении специального права, предоставленных работникам. </w:t>
      </w:r>
      <w:proofErr w:type="gramStart"/>
      <w:r w:rsidRPr="00064DC6">
        <w:rPr>
          <w:bCs/>
          <w:sz w:val="24"/>
          <w:szCs w:val="24"/>
          <w:lang w:eastAsia="en-US"/>
        </w:rPr>
        <w:t>Если приостанавливается действие специального права работодателя (юридического лица или индивидуального предпринимателя) либо к ним применяется административное наказание в виде административного приостановления деятельности (</w:t>
      </w:r>
      <w:hyperlink r:id="rId66" w:history="1">
        <w:r w:rsidRPr="00064DC6">
          <w:rPr>
            <w:bCs/>
            <w:color w:val="0000FF"/>
            <w:sz w:val="24"/>
            <w:szCs w:val="24"/>
            <w:lang w:eastAsia="en-US"/>
          </w:rPr>
          <w:t>ст. 3.12</w:t>
        </w:r>
      </w:hyperlink>
      <w:r w:rsidRPr="00064DC6">
        <w:rPr>
          <w:bCs/>
          <w:sz w:val="24"/>
          <w:szCs w:val="24"/>
          <w:lang w:eastAsia="en-US"/>
        </w:rPr>
        <w:t xml:space="preserve"> </w:t>
      </w:r>
      <w:proofErr w:type="spellStart"/>
      <w:r w:rsidRPr="00064DC6">
        <w:rPr>
          <w:bCs/>
          <w:sz w:val="24"/>
          <w:szCs w:val="24"/>
          <w:lang w:eastAsia="en-US"/>
        </w:rPr>
        <w:t>КоАП</w:t>
      </w:r>
      <w:proofErr w:type="spellEnd"/>
      <w:r w:rsidRPr="00064DC6">
        <w:rPr>
          <w:bCs/>
          <w:sz w:val="24"/>
          <w:szCs w:val="24"/>
          <w:lang w:eastAsia="en-US"/>
        </w:rPr>
        <w:t xml:space="preserve">), это не является основанием для отстранения работников от работы (о порядке перевода на другую работу и прекращения трудового договора в связи с ликвидацией организации, прекращением деятельности индивидуальным работодателем, сокращением численности или штата работников см. </w:t>
      </w:r>
      <w:hyperlink r:id="rId67" w:history="1">
        <w:r w:rsidRPr="00064DC6">
          <w:rPr>
            <w:bCs/>
            <w:color w:val="0000FF"/>
            <w:sz w:val="24"/>
            <w:szCs w:val="24"/>
            <w:lang w:eastAsia="en-US"/>
          </w:rPr>
          <w:t>ст</w:t>
        </w:r>
        <w:proofErr w:type="gramEnd"/>
        <w:r w:rsidRPr="00064DC6">
          <w:rPr>
            <w:bCs/>
            <w:color w:val="0000FF"/>
            <w:sz w:val="24"/>
            <w:szCs w:val="24"/>
            <w:lang w:eastAsia="en-US"/>
          </w:rPr>
          <w:t>. ст. 72</w:t>
        </w:r>
      </w:hyperlink>
      <w:r w:rsidRPr="00064DC6">
        <w:rPr>
          <w:bCs/>
          <w:sz w:val="24"/>
          <w:szCs w:val="24"/>
          <w:lang w:eastAsia="en-US"/>
        </w:rPr>
        <w:t xml:space="preserve"> - </w:t>
      </w:r>
      <w:hyperlink r:id="rId68" w:history="1">
        <w:r w:rsidRPr="00064DC6">
          <w:rPr>
            <w:bCs/>
            <w:color w:val="0000FF"/>
            <w:sz w:val="24"/>
            <w:szCs w:val="24"/>
            <w:lang w:eastAsia="en-US"/>
          </w:rPr>
          <w:t>72.2</w:t>
        </w:r>
      </w:hyperlink>
      <w:r w:rsidRPr="00064DC6">
        <w:rPr>
          <w:bCs/>
          <w:sz w:val="24"/>
          <w:szCs w:val="24"/>
          <w:lang w:eastAsia="en-US"/>
        </w:rPr>
        <w:t xml:space="preserve">, </w:t>
      </w:r>
      <w:hyperlink r:id="rId69" w:history="1">
        <w:r w:rsidRPr="00064DC6">
          <w:rPr>
            <w:bCs/>
            <w:color w:val="0000FF"/>
            <w:sz w:val="24"/>
            <w:szCs w:val="24"/>
            <w:lang w:eastAsia="en-US"/>
          </w:rPr>
          <w:t>74</w:t>
        </w:r>
      </w:hyperlink>
      <w:r w:rsidRPr="00064DC6">
        <w:rPr>
          <w:bCs/>
          <w:sz w:val="24"/>
          <w:szCs w:val="24"/>
          <w:lang w:eastAsia="en-US"/>
        </w:rPr>
        <w:t xml:space="preserve">, </w:t>
      </w:r>
      <w:hyperlink r:id="rId70" w:history="1">
        <w:r w:rsidRPr="00064DC6">
          <w:rPr>
            <w:bCs/>
            <w:color w:val="0000FF"/>
            <w:sz w:val="24"/>
            <w:szCs w:val="24"/>
            <w:lang w:eastAsia="en-US"/>
          </w:rPr>
          <w:t>81</w:t>
        </w:r>
      </w:hyperlink>
      <w:r w:rsidRPr="00064DC6">
        <w:rPr>
          <w:bCs/>
          <w:sz w:val="24"/>
          <w:szCs w:val="24"/>
          <w:lang w:eastAsia="en-US"/>
        </w:rPr>
        <w:t xml:space="preserve"> ТК и </w:t>
      </w:r>
      <w:hyperlink r:id="rId71"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8. Работодатель обязан отстранить от работы (не допускать к работе) работника по требованиям органов и должностных лиц, уполномоченных федеральными законами и иными нормативными правовыми актами.</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О правах должностных лиц органов, осуществляющих государственный контроль (надзор) за соблюдением трудового законодательства, </w:t>
      </w:r>
      <w:proofErr w:type="gramStart"/>
      <w:r w:rsidRPr="00064DC6">
        <w:rPr>
          <w:bCs/>
          <w:sz w:val="24"/>
          <w:szCs w:val="24"/>
          <w:lang w:eastAsia="en-US"/>
        </w:rPr>
        <w:t>см</w:t>
      </w:r>
      <w:proofErr w:type="gramEnd"/>
      <w:r w:rsidRPr="00064DC6">
        <w:rPr>
          <w:bCs/>
          <w:sz w:val="24"/>
          <w:szCs w:val="24"/>
          <w:lang w:eastAsia="en-US"/>
        </w:rPr>
        <w:t xml:space="preserve">. </w:t>
      </w:r>
      <w:hyperlink r:id="rId72" w:history="1">
        <w:r w:rsidRPr="00064DC6">
          <w:rPr>
            <w:bCs/>
            <w:color w:val="0000FF"/>
            <w:sz w:val="24"/>
            <w:szCs w:val="24"/>
            <w:lang w:eastAsia="en-US"/>
          </w:rPr>
          <w:t>ст. ст. 357</w:t>
        </w:r>
      </w:hyperlink>
      <w:r w:rsidRPr="00064DC6">
        <w:rPr>
          <w:bCs/>
          <w:sz w:val="24"/>
          <w:szCs w:val="24"/>
          <w:lang w:eastAsia="en-US"/>
        </w:rPr>
        <w:t xml:space="preserve">, </w:t>
      </w:r>
      <w:hyperlink r:id="rId73" w:history="1">
        <w:r w:rsidRPr="00064DC6">
          <w:rPr>
            <w:bCs/>
            <w:color w:val="0000FF"/>
            <w:sz w:val="24"/>
            <w:szCs w:val="24"/>
            <w:lang w:eastAsia="en-US"/>
          </w:rPr>
          <w:t>367</w:t>
        </w:r>
      </w:hyperlink>
      <w:r w:rsidRPr="00064DC6">
        <w:rPr>
          <w:bCs/>
          <w:sz w:val="24"/>
          <w:szCs w:val="24"/>
          <w:lang w:eastAsia="en-US"/>
        </w:rPr>
        <w:t xml:space="preserve">, </w:t>
      </w:r>
      <w:hyperlink r:id="rId74" w:history="1">
        <w:r w:rsidRPr="00064DC6">
          <w:rPr>
            <w:bCs/>
            <w:color w:val="0000FF"/>
            <w:sz w:val="24"/>
            <w:szCs w:val="24"/>
            <w:lang w:eastAsia="en-US"/>
          </w:rPr>
          <w:t>368</w:t>
        </w:r>
      </w:hyperlink>
      <w:r w:rsidRPr="00064DC6">
        <w:rPr>
          <w:bCs/>
          <w:sz w:val="24"/>
          <w:szCs w:val="24"/>
          <w:lang w:eastAsia="en-US"/>
        </w:rPr>
        <w:t xml:space="preserve"> ТК и </w:t>
      </w:r>
      <w:hyperlink r:id="rId75" w:history="1">
        <w:r w:rsidRPr="00064DC6">
          <w:rPr>
            <w:bCs/>
            <w:color w:val="0000FF"/>
            <w:sz w:val="24"/>
            <w:szCs w:val="24"/>
            <w:lang w:eastAsia="en-US"/>
          </w:rPr>
          <w:t>комментарий к ним</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В силу </w:t>
      </w:r>
      <w:hyperlink r:id="rId76" w:history="1">
        <w:r w:rsidRPr="00064DC6">
          <w:rPr>
            <w:bCs/>
            <w:color w:val="0000FF"/>
            <w:sz w:val="24"/>
            <w:szCs w:val="24"/>
            <w:lang w:eastAsia="en-US"/>
          </w:rPr>
          <w:t>ст. 114</w:t>
        </w:r>
      </w:hyperlink>
      <w:r w:rsidRPr="00064DC6">
        <w:rPr>
          <w:bCs/>
          <w:sz w:val="24"/>
          <w:szCs w:val="24"/>
          <w:lang w:eastAsia="en-US"/>
        </w:rPr>
        <w:t xml:space="preserve"> Уголовно-процессуального кодекса РФ (далее - УПК) при необходимости временного отстранения от должности подозреваемого или обвиняемого следователь с согласия руководителя следственного органа, а также дознаватель с согласия прокурора возбуждает перед судом по месту производства предварительного расследования соответствующее ходатайство. В течение 48 час</w:t>
      </w:r>
      <w:proofErr w:type="gramStart"/>
      <w:r w:rsidRPr="00064DC6">
        <w:rPr>
          <w:bCs/>
          <w:sz w:val="24"/>
          <w:szCs w:val="24"/>
          <w:lang w:eastAsia="en-US"/>
        </w:rPr>
        <w:t>.</w:t>
      </w:r>
      <w:proofErr w:type="gramEnd"/>
      <w:r w:rsidRPr="00064DC6">
        <w:rPr>
          <w:bCs/>
          <w:sz w:val="24"/>
          <w:szCs w:val="24"/>
          <w:lang w:eastAsia="en-US"/>
        </w:rPr>
        <w:t xml:space="preserve"> </w:t>
      </w:r>
      <w:proofErr w:type="gramStart"/>
      <w:r w:rsidRPr="00064DC6">
        <w:rPr>
          <w:bCs/>
          <w:sz w:val="24"/>
          <w:szCs w:val="24"/>
          <w:lang w:eastAsia="en-US"/>
        </w:rPr>
        <w:t>с</w:t>
      </w:r>
      <w:proofErr w:type="gramEnd"/>
      <w:r w:rsidRPr="00064DC6">
        <w:rPr>
          <w:bCs/>
          <w:sz w:val="24"/>
          <w:szCs w:val="24"/>
          <w:lang w:eastAsia="en-US"/>
        </w:rPr>
        <w:t xml:space="preserve"> момента поступления ходатайства судья выносит постановление о временном отстранении подозреваемого или обвиняемого от должности или об отказе в этом. Постановление о временном отстранении подозреваемого или обвиняемого от должности направляется по месту его работы. Временное отстранение подозреваемого или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К отстранению от должности как мере процессуального принуждения по своему правовому значению примыкают такие меры пресечения, как домашний арест и содержание под стражей. Применение указанных мер пресечения, как и в случае отстранения от должности, влечет приостановление действия трудового правоотношения.</w:t>
      </w:r>
    </w:p>
    <w:p w:rsidR="00064DC6" w:rsidRPr="00064DC6" w:rsidRDefault="00064DC6" w:rsidP="00064DC6">
      <w:pPr>
        <w:autoSpaceDE w:val="0"/>
        <w:autoSpaceDN w:val="0"/>
        <w:adjustRightInd w:val="0"/>
        <w:ind w:firstLine="540"/>
        <w:rPr>
          <w:bCs/>
          <w:sz w:val="24"/>
          <w:szCs w:val="24"/>
          <w:lang w:eastAsia="en-US"/>
        </w:rPr>
      </w:pPr>
      <w:proofErr w:type="gramStart"/>
      <w:r w:rsidRPr="00064DC6">
        <w:rPr>
          <w:bCs/>
          <w:sz w:val="24"/>
          <w:szCs w:val="24"/>
          <w:lang w:eastAsia="en-US"/>
        </w:rPr>
        <w:t xml:space="preserve">В соответствии со </w:t>
      </w:r>
      <w:hyperlink r:id="rId77" w:history="1">
        <w:r w:rsidRPr="00064DC6">
          <w:rPr>
            <w:bCs/>
            <w:color w:val="0000FF"/>
            <w:sz w:val="24"/>
            <w:szCs w:val="24"/>
            <w:lang w:eastAsia="en-US"/>
          </w:rPr>
          <w:t>ст. 69</w:t>
        </w:r>
      </w:hyperlink>
      <w:r w:rsidRPr="00064DC6">
        <w:rPr>
          <w:bCs/>
          <w:sz w:val="24"/>
          <w:szCs w:val="24"/>
          <w:lang w:eastAsia="en-US"/>
        </w:rPr>
        <w:t xml:space="preserve"> Федерального закона от 26 октября 2002 г. N 127-ФЗ "О несостоятельности (банкротстве)" арбитражный суд отстраняет руководителя должника от должности по ходатайству временного управляющего в случае нарушения требований указанного </w:t>
      </w:r>
      <w:hyperlink r:id="rId78" w:history="1">
        <w:r w:rsidRPr="00064DC6">
          <w:rPr>
            <w:bCs/>
            <w:color w:val="0000FF"/>
            <w:sz w:val="24"/>
            <w:szCs w:val="24"/>
            <w:lang w:eastAsia="en-US"/>
          </w:rPr>
          <w:t>Закона</w:t>
        </w:r>
      </w:hyperlink>
      <w:r w:rsidRPr="00064DC6">
        <w:rPr>
          <w:bCs/>
          <w:sz w:val="24"/>
          <w:szCs w:val="24"/>
          <w:lang w:eastAsia="en-US"/>
        </w:rPr>
        <w:t xml:space="preserve">. При обращении с ходатайством в арбитражный суд об отстранении руководителя должника от должности временный управляющий обязан направить копии </w:t>
      </w:r>
      <w:r w:rsidRPr="00064DC6">
        <w:rPr>
          <w:bCs/>
          <w:sz w:val="24"/>
          <w:szCs w:val="24"/>
          <w:lang w:eastAsia="en-US"/>
        </w:rPr>
        <w:lastRenderedPageBreak/>
        <w:t>ходатайства руководителю должника, представителю учредителей (участников) должника, представителю</w:t>
      </w:r>
      <w:proofErr w:type="gramEnd"/>
      <w:r w:rsidRPr="00064DC6">
        <w:rPr>
          <w:bCs/>
          <w:sz w:val="24"/>
          <w:szCs w:val="24"/>
          <w:lang w:eastAsia="en-US"/>
        </w:rPr>
        <w:t xml:space="preserve"> собственника имущества должника - унитарного предприятия.</w:t>
      </w:r>
    </w:p>
    <w:p w:rsidR="00064DC6" w:rsidRPr="00064DC6" w:rsidRDefault="00064DC6" w:rsidP="00064DC6">
      <w:pPr>
        <w:autoSpaceDE w:val="0"/>
        <w:autoSpaceDN w:val="0"/>
        <w:adjustRightInd w:val="0"/>
        <w:ind w:firstLine="540"/>
        <w:rPr>
          <w:bCs/>
          <w:sz w:val="24"/>
          <w:szCs w:val="24"/>
          <w:lang w:eastAsia="en-US"/>
        </w:rPr>
      </w:pPr>
      <w:proofErr w:type="gramStart"/>
      <w:r w:rsidRPr="00064DC6">
        <w:rPr>
          <w:bCs/>
          <w:sz w:val="24"/>
          <w:szCs w:val="24"/>
          <w:lang w:eastAsia="en-US"/>
        </w:rPr>
        <w:t>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а в случае непредставления указанными лицами кандидатуры</w:t>
      </w:r>
      <w:proofErr w:type="gramEnd"/>
      <w:r w:rsidRPr="00064DC6">
        <w:rPr>
          <w:bCs/>
          <w:sz w:val="24"/>
          <w:szCs w:val="24"/>
          <w:lang w:eastAsia="en-US"/>
        </w:rPr>
        <w:t xml:space="preserve"> исполняющего обязанности руководителя должника - на одного из заместителей руководителя должника, при отсутствии заместителей - на одного из работников должника.</w:t>
      </w:r>
    </w:p>
    <w:p w:rsidR="00064DC6" w:rsidRPr="00064DC6" w:rsidRDefault="00064DC6" w:rsidP="00064DC6">
      <w:pPr>
        <w:autoSpaceDE w:val="0"/>
        <w:autoSpaceDN w:val="0"/>
        <w:adjustRightInd w:val="0"/>
        <w:ind w:firstLine="540"/>
        <w:rPr>
          <w:bCs/>
          <w:sz w:val="24"/>
          <w:szCs w:val="24"/>
          <w:lang w:eastAsia="en-US"/>
        </w:rPr>
      </w:pPr>
      <w:proofErr w:type="gramStart"/>
      <w:r w:rsidRPr="00064DC6">
        <w:rPr>
          <w:bCs/>
          <w:sz w:val="24"/>
          <w:szCs w:val="24"/>
          <w:lang w:eastAsia="en-US"/>
        </w:rPr>
        <w:t xml:space="preserve">В силу </w:t>
      </w:r>
      <w:hyperlink r:id="rId79" w:history="1">
        <w:r w:rsidRPr="00064DC6">
          <w:rPr>
            <w:bCs/>
            <w:color w:val="0000FF"/>
            <w:sz w:val="24"/>
            <w:szCs w:val="24"/>
            <w:lang w:eastAsia="en-US"/>
          </w:rPr>
          <w:t>ст. 13</w:t>
        </w:r>
      </w:hyperlink>
      <w:r w:rsidRPr="00064DC6">
        <w:rPr>
          <w:bCs/>
          <w:sz w:val="24"/>
          <w:szCs w:val="24"/>
          <w:lang w:eastAsia="en-US"/>
        </w:rPr>
        <w:t xml:space="preserve"> Федерального конституционного закона от 30 мая 2001 г. N 3-ФКЗ "О чрезвычайном положении" указом Президента РФ о введении чрезвычайного положения может быть предусмотрено в числе прочих мер и временных ограничений отстранение от работы на период действия чрезвычайного положения руководителей государственных, а при определенных условиях - и негосударственных организаций в связи с ненадлежащим исполнением ими своих обязанностей и</w:t>
      </w:r>
      <w:proofErr w:type="gramEnd"/>
      <w:r w:rsidRPr="00064DC6">
        <w:rPr>
          <w:bCs/>
          <w:sz w:val="24"/>
          <w:szCs w:val="24"/>
          <w:lang w:eastAsia="en-US"/>
        </w:rPr>
        <w:t xml:space="preserve"> назначение других лиц временно </w:t>
      </w:r>
      <w:proofErr w:type="gramStart"/>
      <w:r w:rsidRPr="00064DC6">
        <w:rPr>
          <w:bCs/>
          <w:sz w:val="24"/>
          <w:szCs w:val="24"/>
          <w:lang w:eastAsia="en-US"/>
        </w:rPr>
        <w:t>исполняющими</w:t>
      </w:r>
      <w:proofErr w:type="gramEnd"/>
      <w:r w:rsidRPr="00064DC6">
        <w:rPr>
          <w:bCs/>
          <w:sz w:val="24"/>
          <w:szCs w:val="24"/>
          <w:lang w:eastAsia="en-US"/>
        </w:rPr>
        <w:t xml:space="preserve"> обязанности указанных руководителей.</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9. Приостановление выполнения обязанностей в рамках трудового правоотношения при отстранении от работы по общему правилу выражается в том, что работнику не начисляется заработная плата. Вместе с тем законодательство предусматривает ряд исключений из общего правила.</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 xml:space="preserve">Прежде </w:t>
      </w:r>
      <w:proofErr w:type="gramStart"/>
      <w:r w:rsidRPr="00064DC6">
        <w:rPr>
          <w:bCs/>
          <w:sz w:val="24"/>
          <w:szCs w:val="24"/>
          <w:lang w:eastAsia="en-US"/>
        </w:rPr>
        <w:t>всего</w:t>
      </w:r>
      <w:proofErr w:type="gramEnd"/>
      <w:r w:rsidRPr="00064DC6">
        <w:rPr>
          <w:bCs/>
          <w:sz w:val="24"/>
          <w:szCs w:val="24"/>
          <w:lang w:eastAsia="en-US"/>
        </w:rPr>
        <w:t xml:space="preserve"> в силу </w:t>
      </w:r>
      <w:hyperlink r:id="rId80" w:history="1">
        <w:r w:rsidRPr="00064DC6">
          <w:rPr>
            <w:bCs/>
            <w:color w:val="0000FF"/>
            <w:sz w:val="24"/>
            <w:szCs w:val="24"/>
            <w:lang w:eastAsia="en-US"/>
          </w:rPr>
          <w:t>ч. 3 комментируемой статьи</w:t>
        </w:r>
      </w:hyperlink>
      <w:r w:rsidRPr="00064DC6">
        <w:rPr>
          <w:bCs/>
          <w:sz w:val="24"/>
          <w:szCs w:val="24"/>
          <w:lang w:eastAsia="en-US"/>
        </w:rPr>
        <w:t xml:space="preserve">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всего времени отстранения от работы как за простой (см. </w:t>
      </w:r>
      <w:hyperlink r:id="rId81" w:history="1">
        <w:r w:rsidRPr="00064DC6">
          <w:rPr>
            <w:bCs/>
            <w:color w:val="0000FF"/>
            <w:sz w:val="24"/>
            <w:szCs w:val="24"/>
            <w:lang w:eastAsia="en-US"/>
          </w:rPr>
          <w:t>ст. 157</w:t>
        </w:r>
      </w:hyperlink>
      <w:r w:rsidRPr="00064DC6">
        <w:rPr>
          <w:bCs/>
          <w:sz w:val="24"/>
          <w:szCs w:val="24"/>
          <w:lang w:eastAsia="en-US"/>
        </w:rPr>
        <w:t xml:space="preserve"> ТК и </w:t>
      </w:r>
      <w:hyperlink r:id="rId82" w:history="1">
        <w:r w:rsidRPr="00064DC6">
          <w:rPr>
            <w:bCs/>
            <w:color w:val="0000FF"/>
            <w:sz w:val="24"/>
            <w:szCs w:val="24"/>
            <w:lang w:eastAsia="en-US"/>
          </w:rPr>
          <w:t>комментарий к ней</w:t>
        </w:r>
      </w:hyperlink>
      <w:r w:rsidRPr="00064DC6">
        <w:rPr>
          <w:bCs/>
          <w:sz w:val="24"/>
          <w:szCs w:val="24"/>
          <w:lang w:eastAsia="en-US"/>
        </w:rPr>
        <w:t>).</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В ряде случаев отстраненному от работы лицу вместо заработной платы осуществляются иные выплаты компенсационного (страхового) характера. Так, лицам - носителям возбудителей инфекционных заболеваний, отстраненным в связи с этим от работы, выплачиваются пособия по социальному страхованию (</w:t>
      </w:r>
      <w:hyperlink r:id="rId83" w:history="1">
        <w:r w:rsidRPr="00064DC6">
          <w:rPr>
            <w:bCs/>
            <w:color w:val="0000FF"/>
            <w:sz w:val="24"/>
            <w:szCs w:val="24"/>
            <w:lang w:eastAsia="en-US"/>
          </w:rPr>
          <w:t>ст. 33</w:t>
        </w:r>
      </w:hyperlink>
      <w:r w:rsidRPr="00064DC6">
        <w:rPr>
          <w:bCs/>
          <w:sz w:val="24"/>
          <w:szCs w:val="24"/>
          <w:lang w:eastAsia="en-US"/>
        </w:rPr>
        <w:t xml:space="preserve"> Федерального закона от 30 марта 1999 г. N 52-ФЗ "О санитарно-эпидемиологическом благополучии населения").</w:t>
      </w:r>
    </w:p>
    <w:p w:rsidR="00064DC6" w:rsidRPr="00064DC6" w:rsidRDefault="00064DC6" w:rsidP="00064DC6">
      <w:pPr>
        <w:autoSpaceDE w:val="0"/>
        <w:autoSpaceDN w:val="0"/>
        <w:adjustRightInd w:val="0"/>
        <w:ind w:firstLine="540"/>
        <w:rPr>
          <w:bCs/>
          <w:sz w:val="24"/>
          <w:szCs w:val="24"/>
          <w:lang w:eastAsia="en-US"/>
        </w:rPr>
      </w:pPr>
      <w:r w:rsidRPr="00064DC6">
        <w:rPr>
          <w:bCs/>
          <w:sz w:val="24"/>
          <w:szCs w:val="24"/>
          <w:lang w:eastAsia="en-US"/>
        </w:rPr>
        <w:t>Лица, временно отстраняемые от должности в качестве меры процессуального принуждения, имеют право на ежемесячное государственное пособие в размере прожиточного минимума трудоспособного населения в целом по Российской Федерации.</w:t>
      </w:r>
    </w:p>
    <w:p w:rsidR="00064DC6" w:rsidRDefault="00064DC6" w:rsidP="007F0D6A">
      <w:pPr>
        <w:rPr>
          <w:rFonts w:asciiTheme="minorHAnsi" w:eastAsiaTheme="minorEastAsia" w:hAnsiTheme="minorHAnsi" w:cstheme="minorBidi"/>
          <w:sz w:val="22"/>
          <w:szCs w:val="22"/>
        </w:rPr>
      </w:pPr>
    </w:p>
    <w:p w:rsidR="007F0D6A" w:rsidRDefault="007F0D6A" w:rsidP="007F0D6A">
      <w:pPr>
        <w:rPr>
          <w:rFonts w:asciiTheme="minorHAnsi" w:eastAsiaTheme="minorEastAsia" w:hAnsiTheme="minorHAnsi" w:cstheme="minorBidi"/>
          <w:sz w:val="22"/>
          <w:szCs w:val="22"/>
        </w:rPr>
      </w:pPr>
    </w:p>
    <w:p w:rsidR="007F0D6A" w:rsidRDefault="007F0D6A" w:rsidP="007B3BE0">
      <w:pPr>
        <w:widowControl w:val="0"/>
        <w:autoSpaceDE w:val="0"/>
        <w:autoSpaceDN w:val="0"/>
        <w:adjustRightInd w:val="0"/>
        <w:ind w:firstLine="540"/>
        <w:rPr>
          <w:rFonts w:eastAsiaTheme="minorEastAsia"/>
          <w:b/>
          <w:bCs/>
          <w:color w:val="000001"/>
          <w:sz w:val="24"/>
          <w:szCs w:val="24"/>
        </w:rPr>
      </w:pPr>
      <w:r w:rsidRPr="007F0D6A">
        <w:rPr>
          <w:rFonts w:eastAsiaTheme="minorEastAsia"/>
          <w:b/>
          <w:bCs/>
          <w:color w:val="000001"/>
          <w:sz w:val="24"/>
          <w:szCs w:val="24"/>
        </w:rPr>
        <w:t xml:space="preserve">Статья 81. Расторжение трудового договора по инициативе работодателя </w:t>
      </w:r>
    </w:p>
    <w:p w:rsidR="00480741" w:rsidRPr="007F0D6A" w:rsidRDefault="00480741" w:rsidP="007F0D6A">
      <w:pPr>
        <w:widowControl w:val="0"/>
        <w:autoSpaceDE w:val="0"/>
        <w:autoSpaceDN w:val="0"/>
        <w:adjustRightInd w:val="0"/>
        <w:ind w:firstLine="0"/>
        <w:jc w:val="center"/>
        <w:rPr>
          <w:rFonts w:eastAsiaTheme="minorEastAsia"/>
          <w:b/>
          <w:bCs/>
          <w:color w:val="000001"/>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Трудовой </w:t>
      </w:r>
      <w:proofErr w:type="gramStart"/>
      <w:r w:rsidRPr="007F0D6A">
        <w:rPr>
          <w:rFonts w:eastAsiaTheme="minorEastAsia"/>
          <w:sz w:val="24"/>
          <w:szCs w:val="24"/>
        </w:rPr>
        <w:t>договор</w:t>
      </w:r>
      <w:proofErr w:type="gramEnd"/>
      <w:r w:rsidRPr="007F0D6A">
        <w:rPr>
          <w:rFonts w:eastAsiaTheme="minorEastAsia"/>
          <w:sz w:val="24"/>
          <w:szCs w:val="24"/>
        </w:rPr>
        <w:t xml:space="preserve"> может быть расторгнут работодателем в случаях: *81.1)</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1) ликвидации организации либо прекращения деятельности индивидуальным предпринимателем (пункт в редакции, введенной в действие с 6 октября 2006 года Федеральным законом от 30 июня 2006 года N 90-ФЗ, - см. предыдущую редакцию); *81.1.1)</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2) сокращения численности или штата работников организации, индивидуального предпринимателя (пункт дополнен с 6 октября 2006 года Федеральным законом от 30 июня 2006 года N 90-ФЗ - см. предыдущую редакцию); *81.1.2)</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lastRenderedPageBreak/>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в редакции, введенной в действие с 6 октября 2006 года Федеральным законом от 30 июня 2006 года N 90-ФЗ, - см. предыдущую редакцию); *81.1.3) </w:t>
      </w:r>
      <w:proofErr w:type="gramEnd"/>
    </w:p>
    <w:p w:rsidR="007F0D6A" w:rsidRPr="007F0D6A" w:rsidRDefault="007F0D6A" w:rsidP="007F0D6A">
      <w:pPr>
        <w:widowControl w:val="0"/>
        <w:autoSpaceDE w:val="0"/>
        <w:autoSpaceDN w:val="0"/>
        <w:adjustRightInd w:val="0"/>
        <w:ind w:firstLine="0"/>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4) смены собственника имущества организации (в отношении руководителя организации, его заместителей и главного бухгалтера); *81.1.4)</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5) неоднократного неисполнения работником без уважительных причин трудовых обязанностей, если он имеет дисциплинарное взыскание; *81.1.5)</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6) однократного грубого нарушения работником трудовых обязанностей: *81.1.6)</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(подпункт в редакции, введенной в действие с 6 октября 2006 года Федеральным законом от 30 июня 2006 года</w:t>
      </w:r>
      <w:proofErr w:type="gramEnd"/>
      <w:r w:rsidRPr="007F0D6A">
        <w:rPr>
          <w:rFonts w:eastAsiaTheme="minorEastAsia"/>
          <w:sz w:val="24"/>
          <w:szCs w:val="24"/>
        </w:rPr>
        <w:t xml:space="preserve"> </w:t>
      </w:r>
      <w:proofErr w:type="gramStart"/>
      <w:r w:rsidRPr="007F0D6A">
        <w:rPr>
          <w:rFonts w:eastAsiaTheme="minorEastAsia"/>
          <w:sz w:val="24"/>
          <w:szCs w:val="24"/>
        </w:rPr>
        <w:t>N 90-ФЗ, - см. предыдущую редакцию); *81.1.6.а)</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(подпункт в редакции, введенной в действие с 6 октября 2006 года Федеральным законом от 30 июня 2006 года N 90-ФЗ, - см. предыдущую редакцию);</w:t>
      </w:r>
      <w:proofErr w:type="gramEnd"/>
      <w:r w:rsidRPr="007F0D6A">
        <w:rPr>
          <w:rFonts w:eastAsiaTheme="minorEastAsia"/>
          <w:sz w:val="24"/>
          <w:szCs w:val="24"/>
        </w:rPr>
        <w:t xml:space="preserve"> *81.1.6.б)</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(подпункт дополнен с 6 октября 2006 года Федеральным законом от 30 июня 2006 года N 90-ФЗ - см. предыдущую редакцию);  *81.1.6.в)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(подпункт в редакции, введенной в действие с 6 октября 2006 года Федеральным законом от 30 июня 2006 года N 90-ФЗ, - см. предыдущую редакцию</w:t>
      </w:r>
      <w:proofErr w:type="gramEnd"/>
      <w:r w:rsidRPr="007F0D6A">
        <w:rPr>
          <w:rFonts w:eastAsiaTheme="minorEastAsia"/>
          <w:sz w:val="24"/>
          <w:szCs w:val="24"/>
        </w:rPr>
        <w:t>); *81.1.6.г)</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spellStart"/>
      <w:proofErr w:type="gramStart"/>
      <w:r w:rsidRPr="007F0D6A">
        <w:rPr>
          <w:rFonts w:eastAsiaTheme="minorEastAsia"/>
          <w:sz w:val="24"/>
          <w:szCs w:val="24"/>
        </w:rPr>
        <w:t>д</w:t>
      </w:r>
      <w:proofErr w:type="spellEnd"/>
      <w:r w:rsidRPr="007F0D6A">
        <w:rPr>
          <w:rFonts w:eastAsiaTheme="minorEastAsia"/>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(подпункт в редакции, введенной в действие с 6 октября 2006 года Федеральным законом от 30 июня 2006 года N 90-ФЗ, - см. предыдущую</w:t>
      </w:r>
      <w:proofErr w:type="gramEnd"/>
      <w:r w:rsidRPr="007F0D6A">
        <w:rPr>
          <w:rFonts w:eastAsiaTheme="minorEastAsia"/>
          <w:sz w:val="24"/>
          <w:szCs w:val="24"/>
        </w:rPr>
        <w:t xml:space="preserve"> редакцию); *81.1.6.д)</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*81.1.7) </w:t>
      </w:r>
      <w:proofErr w:type="gramEnd"/>
    </w:p>
    <w:p w:rsidR="007F0D6A" w:rsidRPr="007F0D6A" w:rsidRDefault="007F0D6A" w:rsidP="007F0D6A">
      <w:pPr>
        <w:widowControl w:val="0"/>
        <w:autoSpaceDE w:val="0"/>
        <w:autoSpaceDN w:val="0"/>
        <w:adjustRightInd w:val="0"/>
        <w:ind w:firstLine="0"/>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7_1) непринятия работником мер по предотвращению или урегулированию </w:t>
      </w:r>
      <w:r w:rsidRPr="007F0D6A">
        <w:rPr>
          <w:rFonts w:eastAsiaTheme="minorEastAsia"/>
          <w:sz w:val="24"/>
          <w:szCs w:val="24"/>
        </w:rPr>
        <w:lastRenderedPageBreak/>
        <w:t>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w:t>
      </w:r>
      <w:proofErr w:type="gramEnd"/>
      <w:r w:rsidRPr="007F0D6A">
        <w:rPr>
          <w:rFonts w:eastAsiaTheme="minorEastAsia"/>
          <w:sz w:val="24"/>
          <w:szCs w:val="24"/>
        </w:rPr>
        <w:t xml:space="preserve">), </w:t>
      </w:r>
      <w:proofErr w:type="gramStart"/>
      <w:r w:rsidRPr="007F0D6A">
        <w:rPr>
          <w:rFonts w:eastAsiaTheme="minorEastAsia"/>
          <w:sz w:val="24"/>
          <w:szCs w:val="24"/>
        </w:rPr>
        <w:t xml:space="preserve">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(Пункт дополнительно включен с 1 января 2013 года Федеральным законом от 3 декабря 2012 года N 231-ФЗ; в редакции, введенной в действие с 1 января 2013 года Федеральным законом от 29 декабря 2012 года N 280-ФЗ; в редакции, введенной в действие с 19 мая 2013 года Федеральным законом от 7 мая 2013 года N 102-ФЗ.</w:t>
      </w:r>
      <w:proofErr w:type="gramEnd"/>
      <w:r w:rsidRPr="007F0D6A">
        <w:rPr>
          <w:rFonts w:eastAsiaTheme="minorEastAsia"/>
          <w:sz w:val="24"/>
          <w:szCs w:val="24"/>
        </w:rPr>
        <w:t xml:space="preserve"> - </w:t>
      </w:r>
      <w:proofErr w:type="gramStart"/>
      <w:r w:rsidRPr="007F0D6A">
        <w:rPr>
          <w:rFonts w:eastAsiaTheme="minorEastAsia"/>
          <w:sz w:val="24"/>
          <w:szCs w:val="24"/>
        </w:rPr>
        <w:t>См. предыдущую редакцию)</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8) совершения работником, выполняющим воспитательные функции, аморального проступка, несовместимого с продолжением данной работы; *81.1.8)</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*81.1.9) </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 *81.1.10)</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11) представления работником работодателю подложных документов при заключении трудового договора (пункт в редакции, введенной в действие с 6 октября 2006 года Федеральным законом от 30 июня 2006 года N 90-ФЗ, - см. предыдущую редакцию); *81.1.11)</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12) пункт утратил силу с 6 октября 2006 года - Федеральный закон от 30 июня 2006 года N 90-ФЗ - см. предыдущую редакцию;</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13) </w:t>
      </w:r>
      <w:proofErr w:type="gramStart"/>
      <w:r w:rsidRPr="007F0D6A">
        <w:rPr>
          <w:rFonts w:eastAsiaTheme="minorEastAsia"/>
          <w:sz w:val="24"/>
          <w:szCs w:val="24"/>
        </w:rPr>
        <w:t>предусмотренных</w:t>
      </w:r>
      <w:proofErr w:type="gramEnd"/>
      <w:r w:rsidRPr="007F0D6A">
        <w:rPr>
          <w:rFonts w:eastAsiaTheme="minorEastAsia"/>
          <w:sz w:val="24"/>
          <w:szCs w:val="24"/>
        </w:rPr>
        <w:t xml:space="preserve"> трудовым договором с руководителем организации, членами коллегиального исполнительного органа организации;</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14) в других случаях, установленных настоящим Кодексом и иными федеральными законами. </w:t>
      </w:r>
    </w:p>
    <w:p w:rsidR="007F0D6A" w:rsidRPr="007F0D6A" w:rsidRDefault="007F0D6A" w:rsidP="007F0D6A">
      <w:pPr>
        <w:widowControl w:val="0"/>
        <w:autoSpaceDE w:val="0"/>
        <w:autoSpaceDN w:val="0"/>
        <w:adjustRightInd w:val="0"/>
        <w:ind w:firstLine="568"/>
        <w:rPr>
          <w:rFonts w:eastAsiaTheme="minorEastAsia"/>
          <w:sz w:val="24"/>
          <w:szCs w:val="24"/>
        </w:rPr>
      </w:pP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(часть в редакции, введенной в действие с 6 октября 2006 года Федеральным законом от 30 июня 2006 года N 90-ФЗ, - см. предыдущую редакцию). *81.2)</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 xml:space="preserve">Увольнение по основанию, предусмотренному пунктом 2 или 3 части первой </w:t>
      </w:r>
      <w:r w:rsidRPr="007F0D6A">
        <w:rPr>
          <w:rFonts w:eastAsiaTheme="minorEastAsia"/>
          <w:sz w:val="24"/>
          <w:szCs w:val="24"/>
        </w:rPr>
        <w:lastRenderedPageBreak/>
        <w:t>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7F0D6A">
        <w:rPr>
          <w:rFonts w:eastAsiaTheme="minorEastAsia"/>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w:t>
      </w:r>
      <w:proofErr w:type="gramStart"/>
      <w:r w:rsidRPr="007F0D6A">
        <w:rPr>
          <w:rFonts w:eastAsiaTheme="minorEastAsia"/>
          <w:sz w:val="24"/>
          <w:szCs w:val="24"/>
        </w:rPr>
        <w:t>Предлагать вакансии в других местностях работодатель обязан, если это предусмотрено коллективным договором, соглашениями, трудовым договором (часть в редакции, введенной в действие с 6 октября 2006 года Федеральным законом от 30 июня 2006 года N 90-ФЗ, - см. предыдущую редакцию). *81.3)</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(часть в редакции, введенной в действие с 6 октября 2006 года Федеральным законом от 30 июня 2006 года N 90-ФЗ, - см. предыдущую редакцию). *81.4)</w:t>
      </w:r>
      <w:proofErr w:type="gramEnd"/>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Pr="007F0D6A" w:rsidRDefault="007F0D6A" w:rsidP="007F0D6A">
      <w:pPr>
        <w:widowControl w:val="0"/>
        <w:autoSpaceDE w:val="0"/>
        <w:autoSpaceDN w:val="0"/>
        <w:adjustRightInd w:val="0"/>
        <w:ind w:firstLine="568"/>
        <w:rPr>
          <w:rFonts w:eastAsiaTheme="minorEastAsia"/>
          <w:sz w:val="24"/>
          <w:szCs w:val="24"/>
        </w:rPr>
      </w:pPr>
      <w:proofErr w:type="gramStart"/>
      <w:r w:rsidRPr="007F0D6A">
        <w:rPr>
          <w:rFonts w:eastAsiaTheme="minorEastAsia"/>
          <w:sz w:val="24"/>
          <w:szCs w:val="24"/>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(часть дополнительно включена с 6</w:t>
      </w:r>
      <w:proofErr w:type="gramEnd"/>
      <w:r w:rsidRPr="007F0D6A">
        <w:rPr>
          <w:rFonts w:eastAsiaTheme="minorEastAsia"/>
          <w:sz w:val="24"/>
          <w:szCs w:val="24"/>
        </w:rPr>
        <w:t xml:space="preserve"> октября 2006 года Федеральным законом от 30 июня 2006 года N 90-ФЗ).</w:t>
      </w:r>
    </w:p>
    <w:p w:rsidR="007F0D6A" w:rsidRPr="007F0D6A" w:rsidRDefault="007F0D6A" w:rsidP="007F0D6A">
      <w:pPr>
        <w:widowControl w:val="0"/>
        <w:autoSpaceDE w:val="0"/>
        <w:autoSpaceDN w:val="0"/>
        <w:adjustRightInd w:val="0"/>
        <w:ind w:firstLine="568"/>
        <w:rPr>
          <w:rFonts w:eastAsiaTheme="minorEastAsia"/>
          <w:sz w:val="24"/>
          <w:szCs w:val="24"/>
        </w:rPr>
      </w:pPr>
      <w:r w:rsidRPr="007F0D6A">
        <w:rPr>
          <w:rFonts w:eastAsiaTheme="minorEastAsia"/>
          <w:sz w:val="24"/>
          <w:szCs w:val="24"/>
        </w:rPr>
        <w:t xml:space="preserve"> </w:t>
      </w:r>
    </w:p>
    <w:p w:rsidR="007F0D6A" w:rsidRDefault="007F0D6A" w:rsidP="007F0D6A">
      <w:pPr>
        <w:rPr>
          <w:rFonts w:asciiTheme="minorHAnsi" w:eastAsiaTheme="minorEastAsia" w:hAnsiTheme="minorHAnsi" w:cstheme="minorBidi"/>
          <w:sz w:val="22"/>
          <w:szCs w:val="22"/>
        </w:rPr>
      </w:pPr>
      <w:proofErr w:type="gramStart"/>
      <w:r w:rsidRPr="007F0D6A">
        <w:rPr>
          <w:rFonts w:asciiTheme="minorHAnsi" w:eastAsiaTheme="minorEastAsia" w:hAnsiTheme="minorHAnsi" w:cstheme="minorBidi"/>
          <w:sz w:val="22"/>
          <w:szCs w:val="22"/>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дополнительно включена с 6 октября 2006 года Федеральным законом от 30 июня 2006 года N 90-ФЗ). *81.6)</w:t>
      </w:r>
      <w:proofErr w:type="gramEnd"/>
    </w:p>
    <w:p w:rsidR="00064DC6" w:rsidRDefault="00064DC6" w:rsidP="007F0D6A">
      <w:pPr>
        <w:rPr>
          <w:rFonts w:asciiTheme="minorHAnsi" w:eastAsiaTheme="minorEastAsia" w:hAnsiTheme="minorHAnsi" w:cstheme="minorBidi"/>
          <w:sz w:val="22"/>
          <w:szCs w:val="22"/>
        </w:rPr>
      </w:pPr>
    </w:p>
    <w:p w:rsidR="00064DC6" w:rsidRPr="007B3BE0" w:rsidRDefault="00064DC6" w:rsidP="00064DC6">
      <w:pPr>
        <w:autoSpaceDE w:val="0"/>
        <w:autoSpaceDN w:val="0"/>
        <w:adjustRightInd w:val="0"/>
        <w:ind w:firstLine="540"/>
        <w:rPr>
          <w:b/>
          <w:sz w:val="24"/>
          <w:szCs w:val="24"/>
          <w:lang w:eastAsia="en-US"/>
        </w:rPr>
      </w:pPr>
      <w:r w:rsidRPr="007B3BE0">
        <w:rPr>
          <w:b/>
          <w:sz w:val="24"/>
          <w:szCs w:val="24"/>
          <w:lang w:eastAsia="en-US"/>
        </w:rPr>
        <w:t xml:space="preserve">Комментарий </w:t>
      </w:r>
      <w:r w:rsidR="007B3BE0" w:rsidRPr="007B3BE0">
        <w:rPr>
          <w:b/>
          <w:sz w:val="24"/>
          <w:szCs w:val="24"/>
          <w:lang w:eastAsia="en-US"/>
        </w:rPr>
        <w:t>к статье 81</w:t>
      </w:r>
    </w:p>
    <w:p w:rsidR="00064DC6" w:rsidRPr="007B3BE0" w:rsidRDefault="00064DC6" w:rsidP="00064DC6">
      <w:pPr>
        <w:autoSpaceDE w:val="0"/>
        <w:autoSpaceDN w:val="0"/>
        <w:adjustRightInd w:val="0"/>
        <w:ind w:firstLine="540"/>
        <w:outlineLvl w:val="0"/>
        <w:rPr>
          <w:rFonts w:ascii="Calibri" w:hAnsi="Calibri" w:cs="Calibri"/>
          <w:b/>
          <w:sz w:val="24"/>
          <w:szCs w:val="24"/>
          <w:lang w:eastAsia="en-US"/>
        </w:rPr>
      </w:pP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1. Прекращение трудового договора по инициативе работодателя по общему правилу возможно только по основаниям, исчерпывающий перечень которых установлен законом, и лишь при соблюдении установленного порядка увольнения. Работник, уволенный без законного основания или с нарушением порядка увольнения, подлежит восстановлению на прежней работе.</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В качестве оснований для увольнения работника по инициативе работодателя законодатель формулирует три группы причин: 1) виновные действия работника; 2) причины, относящиеся к личности работника, но не являющиеся результатом его виновных действий; 3) обстоятельства, не зависящие от личности работника.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При формулировании оснований прекращения трудового договора по инициативе работодателя законодатель учитывает как личность работника, так и особенности труда, обусловленные его трудовой функцией. В связи с этим различаются общие и специальные основания прекращения трудового договора по инициативе работодателя. Первые могут быть применены при увольнении любого работника, вторые - лишь работников определенных категорий (например, руководителей организаций, лиц, трудовая деятельность которых связана с обслуживанием денежных или товарных ценностей). Общие основания для расторжения трудового договора по инициативе работодателя сформулированы в комментируемой </w:t>
      </w:r>
      <w:hyperlink r:id="rId84" w:history="1">
        <w:r w:rsidRPr="007B3BE0">
          <w:rPr>
            <w:color w:val="0000FF"/>
            <w:sz w:val="24"/>
            <w:szCs w:val="24"/>
            <w:lang w:eastAsia="en-US"/>
          </w:rPr>
          <w:t>статье</w:t>
        </w:r>
      </w:hyperlink>
      <w:r w:rsidRPr="007B3BE0">
        <w:rPr>
          <w:sz w:val="24"/>
          <w:szCs w:val="24"/>
          <w:lang w:eastAsia="en-US"/>
        </w:rPr>
        <w:t xml:space="preserve">, дополнительные (специальные) - частично в </w:t>
      </w:r>
      <w:r w:rsidRPr="007B3BE0">
        <w:rPr>
          <w:sz w:val="24"/>
          <w:szCs w:val="24"/>
          <w:lang w:eastAsia="en-US"/>
        </w:rPr>
        <w:lastRenderedPageBreak/>
        <w:t xml:space="preserve">комментируемой </w:t>
      </w:r>
      <w:hyperlink r:id="rId85" w:history="1">
        <w:r w:rsidRPr="007B3BE0">
          <w:rPr>
            <w:color w:val="0000FF"/>
            <w:sz w:val="24"/>
            <w:szCs w:val="24"/>
            <w:lang w:eastAsia="en-US"/>
          </w:rPr>
          <w:t>статье</w:t>
        </w:r>
      </w:hyperlink>
      <w:r w:rsidRPr="007B3BE0">
        <w:rPr>
          <w:sz w:val="24"/>
          <w:szCs w:val="24"/>
          <w:lang w:eastAsia="en-US"/>
        </w:rPr>
        <w:t xml:space="preserve">, частично - в статьях </w:t>
      </w:r>
      <w:hyperlink r:id="rId86" w:history="1">
        <w:r w:rsidRPr="007B3BE0">
          <w:rPr>
            <w:color w:val="0000FF"/>
            <w:sz w:val="24"/>
            <w:szCs w:val="24"/>
            <w:lang w:eastAsia="en-US"/>
          </w:rPr>
          <w:t>ТК</w:t>
        </w:r>
      </w:hyperlink>
      <w:r w:rsidRPr="007B3BE0">
        <w:rPr>
          <w:sz w:val="24"/>
          <w:szCs w:val="24"/>
          <w:lang w:eastAsia="en-US"/>
        </w:rPr>
        <w:t>, регламентирующих правовое положение отдельных категорий работников и работодателей, а также в иных федеральных законах.</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Наличие основания для увольнения по общему правилу дает работодателю право, но не обязывает его прекратить трудовой договор. </w:t>
      </w:r>
      <w:proofErr w:type="gramStart"/>
      <w:r w:rsidRPr="007B3BE0">
        <w:rPr>
          <w:sz w:val="24"/>
          <w:szCs w:val="24"/>
          <w:lang w:eastAsia="en-US"/>
        </w:rPr>
        <w:t>Поэтому при наступлении обстоятельств, порождающих это право работодателя, последний может либо вовсе не менять содержание трудового договора с работником, ограничившись применением к нему мер организационно-правового характера, либо, если указанное обстоятельство исключает возможность сохранения за работником его должности или работы, обусловленной трудовым договором, - перевести работника с его согласия на другую работу.</w:t>
      </w:r>
      <w:proofErr w:type="gramEnd"/>
      <w:r w:rsidRPr="007B3BE0">
        <w:rPr>
          <w:sz w:val="24"/>
          <w:szCs w:val="24"/>
          <w:lang w:eastAsia="en-US"/>
        </w:rPr>
        <w:t xml:space="preserve"> В некоторых случаях работодатель имеет право уволить работника, если перевод на другую работу невозможен либо работник отказывается от перевода.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2. Среди оснований увольнения работника по инициативе работодателя </w:t>
      </w:r>
      <w:hyperlink r:id="rId87" w:history="1">
        <w:r w:rsidRPr="007B3BE0">
          <w:rPr>
            <w:color w:val="0000FF"/>
            <w:sz w:val="24"/>
            <w:szCs w:val="24"/>
            <w:lang w:eastAsia="en-US"/>
          </w:rPr>
          <w:t>п. 1 комментируемой статьи</w:t>
        </w:r>
      </w:hyperlink>
      <w:r w:rsidRPr="007B3BE0">
        <w:rPr>
          <w:sz w:val="24"/>
          <w:szCs w:val="24"/>
          <w:lang w:eastAsia="en-US"/>
        </w:rPr>
        <w:t xml:space="preserve"> называет ликвидацию организации либо прекращение деятельности индивидуальным предпринимателем.</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Ликвидация организации (юридического лица) осуществляется по основаниям и в порядке, определяемым гражданским законодательством. Ликвидация юридического лица влечет его прекращение без перехода прав и обязанностей в порядке правопреемства к другим лицам (</w:t>
      </w:r>
      <w:hyperlink r:id="rId88" w:history="1">
        <w:r w:rsidRPr="007B3BE0">
          <w:rPr>
            <w:color w:val="0000FF"/>
            <w:sz w:val="24"/>
            <w:szCs w:val="24"/>
            <w:lang w:eastAsia="en-US"/>
          </w:rPr>
          <w:t>п. 1 ст. 61</w:t>
        </w:r>
      </w:hyperlink>
      <w:r w:rsidRPr="007B3BE0">
        <w:rPr>
          <w:sz w:val="24"/>
          <w:szCs w:val="24"/>
          <w:lang w:eastAsia="en-US"/>
        </w:rPr>
        <w:t xml:space="preserve"> ГК).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Как следует из </w:t>
      </w:r>
      <w:hyperlink r:id="rId89" w:history="1">
        <w:r w:rsidRPr="007B3BE0">
          <w:rPr>
            <w:color w:val="0000FF"/>
            <w:sz w:val="24"/>
            <w:szCs w:val="24"/>
            <w:lang w:eastAsia="en-US"/>
          </w:rPr>
          <w:t>п. 2 ст. 61</w:t>
        </w:r>
      </w:hyperlink>
      <w:r w:rsidRPr="007B3BE0">
        <w:rPr>
          <w:sz w:val="24"/>
          <w:szCs w:val="24"/>
          <w:lang w:eastAsia="en-US"/>
        </w:rPr>
        <w:t xml:space="preserve"> ГК, юридическое лицо может быть ликвидировано по решению как самого этого лица (его учредителей (участников) либо компетентного органа), так и суда, в том числе в случае признания его банкротом.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w:t>
      </w:r>
      <w:hyperlink r:id="rId90" w:history="1">
        <w:r w:rsidRPr="007B3BE0">
          <w:rPr>
            <w:color w:val="0000FF"/>
            <w:sz w:val="24"/>
            <w:szCs w:val="24"/>
            <w:lang w:eastAsia="en-US"/>
          </w:rPr>
          <w:t>п. 8 ст. 63</w:t>
        </w:r>
      </w:hyperlink>
      <w:r w:rsidRPr="007B3BE0">
        <w:rPr>
          <w:sz w:val="24"/>
          <w:szCs w:val="24"/>
          <w:lang w:eastAsia="en-US"/>
        </w:rPr>
        <w:t xml:space="preserve"> ГК).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Что касается прекращения деятельности работодателя - физического лица, то в данном случае речь идет о прекращении деятельности этого лица в качестве индивидуального предпринимателя - в том смысле, в каком трактует это понятие ТК (см. </w:t>
      </w:r>
      <w:hyperlink r:id="rId91" w:history="1">
        <w:r w:rsidRPr="007B3BE0">
          <w:rPr>
            <w:color w:val="0000FF"/>
            <w:sz w:val="24"/>
            <w:szCs w:val="24"/>
            <w:lang w:eastAsia="en-US"/>
          </w:rPr>
          <w:t>ст. 20</w:t>
        </w:r>
      </w:hyperlink>
      <w:r w:rsidRPr="007B3BE0">
        <w:rPr>
          <w:sz w:val="24"/>
          <w:szCs w:val="24"/>
          <w:lang w:eastAsia="en-US"/>
        </w:rPr>
        <w:t xml:space="preserve"> ТК и </w:t>
      </w:r>
      <w:hyperlink r:id="rId92" w:history="1">
        <w:r w:rsidRPr="007B3BE0">
          <w:rPr>
            <w:color w:val="0000FF"/>
            <w:sz w:val="24"/>
            <w:szCs w:val="24"/>
            <w:lang w:eastAsia="en-US"/>
          </w:rPr>
          <w:t>комментарий к ней</w:t>
        </w:r>
      </w:hyperlink>
      <w:r w:rsidRPr="007B3BE0">
        <w:rPr>
          <w:sz w:val="24"/>
          <w:szCs w:val="24"/>
          <w:lang w:eastAsia="en-US"/>
        </w:rPr>
        <w:t>). Смерть работодателя - физического лица является самостоятельным основанием прекращения трудового договора (</w:t>
      </w:r>
      <w:hyperlink r:id="rId93" w:history="1">
        <w:r w:rsidRPr="007B3BE0">
          <w:rPr>
            <w:color w:val="0000FF"/>
            <w:sz w:val="24"/>
            <w:szCs w:val="24"/>
            <w:lang w:eastAsia="en-US"/>
          </w:rPr>
          <w:t>п. 6 ст. 83</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Работодатели - индивидуальные предприниматели в смысле </w:t>
      </w:r>
      <w:hyperlink r:id="rId94" w:history="1">
        <w:r w:rsidRPr="007B3BE0">
          <w:rPr>
            <w:color w:val="0000FF"/>
            <w:sz w:val="24"/>
            <w:szCs w:val="24"/>
            <w:lang w:eastAsia="en-US"/>
          </w:rPr>
          <w:t>ст. 20</w:t>
        </w:r>
      </w:hyperlink>
      <w:r w:rsidRPr="007B3BE0">
        <w:rPr>
          <w:sz w:val="24"/>
          <w:szCs w:val="24"/>
          <w:lang w:eastAsia="en-US"/>
        </w:rPr>
        <w:t xml:space="preserve"> ТК - это специальные субъекты права, действующие для достижения определяемых законом целей, включая производство прибыли, и, соответственно, обязанные в тех или иных формах осуществлять государственную регистрацию (лицензирование) своей деятельности. Например, подлежит государственной регистрации предпринимательская деятельность гражданина в качестве индивидуального предпринимателя или главы фермерского хозяйства (</w:t>
      </w:r>
      <w:hyperlink r:id="rId95" w:history="1">
        <w:r w:rsidRPr="007B3BE0">
          <w:rPr>
            <w:color w:val="0000FF"/>
            <w:sz w:val="24"/>
            <w:szCs w:val="24"/>
            <w:lang w:eastAsia="en-US"/>
          </w:rPr>
          <w:t>ст. 23</w:t>
        </w:r>
      </w:hyperlink>
      <w:r w:rsidRPr="007B3BE0">
        <w:rPr>
          <w:sz w:val="24"/>
          <w:szCs w:val="24"/>
          <w:lang w:eastAsia="en-US"/>
        </w:rPr>
        <w:t xml:space="preserve"> ГК); особый порядок предусматривается законодательством для приобретения статуса адвоката (см. Федеральный </w:t>
      </w:r>
      <w:hyperlink r:id="rId96" w:history="1">
        <w:r w:rsidRPr="007B3BE0">
          <w:rPr>
            <w:color w:val="0000FF"/>
            <w:sz w:val="24"/>
            <w:szCs w:val="24"/>
            <w:lang w:eastAsia="en-US"/>
          </w:rPr>
          <w:t>закон</w:t>
        </w:r>
      </w:hyperlink>
      <w:r w:rsidRPr="007B3BE0">
        <w:rPr>
          <w:sz w:val="24"/>
          <w:szCs w:val="24"/>
          <w:lang w:eastAsia="en-US"/>
        </w:rPr>
        <w:t xml:space="preserve"> от 31 мая 2002 г. N 63-ФЗ "Об адвокатской деятельности и адвокатуре в Российской Федерации"); на основании выдаваемой в установленном порядке лицензии осуществляется деятельность нотариусов (</w:t>
      </w:r>
      <w:hyperlink r:id="rId97" w:history="1">
        <w:r w:rsidRPr="007B3BE0">
          <w:rPr>
            <w:color w:val="0000FF"/>
            <w:sz w:val="24"/>
            <w:szCs w:val="24"/>
            <w:lang w:eastAsia="en-US"/>
          </w:rPr>
          <w:t>ст. 3</w:t>
        </w:r>
      </w:hyperlink>
      <w:r w:rsidRPr="007B3BE0">
        <w:rPr>
          <w:sz w:val="24"/>
          <w:szCs w:val="24"/>
          <w:lang w:eastAsia="en-US"/>
        </w:rPr>
        <w:t xml:space="preserve"> Основ законодательства РФ о нотариате от 11 февраля 1998 г. N 4462-1). Соответственно прекращение (или приостановление) деятельности такого рода работодателей может служить самостоятельным основанием для прекращения трудового договора с работниками в соответствии с </w:t>
      </w:r>
      <w:hyperlink r:id="rId98" w:history="1">
        <w:r w:rsidRPr="007B3BE0">
          <w:rPr>
            <w:color w:val="0000FF"/>
            <w:sz w:val="24"/>
            <w:szCs w:val="24"/>
            <w:lang w:eastAsia="en-US"/>
          </w:rPr>
          <w:t>п. 1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w:t>
      </w:r>
      <w:hyperlink r:id="rId99" w:history="1">
        <w:r w:rsidRPr="007B3BE0">
          <w:rPr>
            <w:color w:val="0000FF"/>
            <w:sz w:val="24"/>
            <w:szCs w:val="24"/>
            <w:lang w:eastAsia="en-US"/>
          </w:rPr>
          <w:t>п. 1 комментируемой статьи</w:t>
        </w:r>
      </w:hyperlink>
      <w:r w:rsidRPr="007B3BE0">
        <w:rPr>
          <w:sz w:val="24"/>
          <w:szCs w:val="24"/>
          <w:lang w:eastAsia="en-US"/>
        </w:rPr>
        <w:t>, в частности, когда прекращается деятельность работодателя - физического лица на основании им самим принятого решения, вследствие признания его несостоятельным (банкротом) по решению суда (</w:t>
      </w:r>
      <w:hyperlink r:id="rId100" w:history="1">
        <w:r w:rsidRPr="007B3BE0">
          <w:rPr>
            <w:color w:val="0000FF"/>
            <w:sz w:val="24"/>
            <w:szCs w:val="24"/>
            <w:lang w:eastAsia="en-US"/>
          </w:rPr>
          <w:t>п. 1 ст. 25</w:t>
        </w:r>
      </w:hyperlink>
      <w:r w:rsidRPr="007B3BE0">
        <w:rPr>
          <w:sz w:val="24"/>
          <w:szCs w:val="24"/>
          <w:lang w:eastAsia="en-US"/>
        </w:rPr>
        <w:t xml:space="preserve"> ГК), в связи с истечением срока действия свидетельства о государственной регистрации</w:t>
      </w:r>
      <w:proofErr w:type="gramEnd"/>
      <w:r w:rsidRPr="007B3BE0">
        <w:rPr>
          <w:sz w:val="24"/>
          <w:szCs w:val="24"/>
          <w:lang w:eastAsia="en-US"/>
        </w:rPr>
        <w:t>, отказа в продлении лицензии на определенные виды деятельности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consultantplus://offline/ref=804D4B2988C98F1C56BCFBE2FBC8641EB15F269F9934C89E62F59E6CE0B6102E6FF82D4FDF1B8DCD58fEK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3 п. 28</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"О применении судами Российской Федерации Трудового кодекса Российской Федерации").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lastRenderedPageBreak/>
        <w:t xml:space="preserve">3. Сокращение численности или штата работников организации, индивидуального предпринимателя как основание для расторжения трудового договора предусмотрено </w:t>
      </w:r>
      <w:hyperlink r:id="rId101" w:history="1">
        <w:r w:rsidRPr="007B3BE0">
          <w:rPr>
            <w:color w:val="0000FF"/>
            <w:sz w:val="24"/>
            <w:szCs w:val="24"/>
            <w:lang w:eastAsia="en-US"/>
          </w:rPr>
          <w:t>п. 2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Численность работников определяется соответственно применяемым работодателем технологическим процессам и потребностям технического обслуживания его деятельности. Штат работников представляет собой совокупность руководящих и административных должностей различного уровня, а также специалистов. Штат определяется, как правило, руководителем посредством издания штатного расписания.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w:t>
      </w:r>
      <w:hyperlink r:id="rId102" w:history="1">
        <w:proofErr w:type="gramStart"/>
        <w:r w:rsidRPr="007B3BE0">
          <w:rPr>
            <w:color w:val="0000FF"/>
            <w:sz w:val="24"/>
            <w:szCs w:val="24"/>
            <w:lang w:eastAsia="en-US"/>
          </w:rPr>
          <w:t>ч</w:t>
        </w:r>
        <w:proofErr w:type="gramEnd"/>
        <w:r w:rsidRPr="007B3BE0">
          <w:rPr>
            <w:color w:val="0000FF"/>
            <w:sz w:val="24"/>
            <w:szCs w:val="24"/>
            <w:lang w:eastAsia="en-US"/>
          </w:rPr>
          <w:t>. 4 ст. 75</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увольнении по сокращению штатов необходимо учитывать преимущественное право некоторых категорий работников на оставление на работе (</w:t>
      </w:r>
      <w:proofErr w:type="gramStart"/>
      <w:r w:rsidRPr="007B3BE0">
        <w:rPr>
          <w:sz w:val="24"/>
          <w:szCs w:val="24"/>
          <w:lang w:eastAsia="en-US"/>
        </w:rPr>
        <w:t>см</w:t>
      </w:r>
      <w:proofErr w:type="gramEnd"/>
      <w:r w:rsidRPr="007B3BE0">
        <w:rPr>
          <w:sz w:val="24"/>
          <w:szCs w:val="24"/>
          <w:lang w:eastAsia="en-US"/>
        </w:rPr>
        <w:t xml:space="preserve">. </w:t>
      </w:r>
      <w:hyperlink r:id="rId103" w:history="1">
        <w:r w:rsidRPr="007B3BE0">
          <w:rPr>
            <w:color w:val="0000FF"/>
            <w:sz w:val="24"/>
            <w:szCs w:val="24"/>
            <w:lang w:eastAsia="en-US"/>
          </w:rPr>
          <w:t>ст. 179</w:t>
        </w:r>
      </w:hyperlink>
      <w:r w:rsidRPr="007B3BE0">
        <w:rPr>
          <w:sz w:val="24"/>
          <w:szCs w:val="24"/>
          <w:lang w:eastAsia="en-US"/>
        </w:rPr>
        <w:t xml:space="preserve"> ТК и </w:t>
      </w:r>
      <w:hyperlink r:id="rId104" w:history="1">
        <w:r w:rsidRPr="007B3BE0">
          <w:rPr>
            <w:color w:val="0000FF"/>
            <w:sz w:val="24"/>
            <w:szCs w:val="24"/>
            <w:lang w:eastAsia="en-US"/>
          </w:rPr>
          <w:t>комментарий к ней</w:t>
        </w:r>
      </w:hyperlink>
      <w:r w:rsidRPr="007B3BE0">
        <w:rPr>
          <w:sz w:val="24"/>
          <w:szCs w:val="24"/>
          <w:lang w:eastAsia="en-US"/>
        </w:rPr>
        <w:t xml:space="preserve">). Вместе с тем, поскольку в силу </w:t>
      </w:r>
      <w:hyperlink r:id="rId105" w:history="1">
        <w:proofErr w:type="gramStart"/>
        <w:r w:rsidRPr="007B3BE0">
          <w:rPr>
            <w:color w:val="0000FF"/>
            <w:sz w:val="24"/>
            <w:szCs w:val="24"/>
            <w:lang w:eastAsia="en-US"/>
          </w:rPr>
          <w:t>ч</w:t>
        </w:r>
        <w:proofErr w:type="gramEnd"/>
        <w:r w:rsidRPr="007B3BE0">
          <w:rPr>
            <w:color w:val="0000FF"/>
            <w:sz w:val="24"/>
            <w:szCs w:val="24"/>
            <w:lang w:eastAsia="en-US"/>
          </w:rPr>
          <w:t>. 4 комментируемой статьи</w:t>
        </w:r>
      </w:hyperlink>
      <w:r w:rsidRPr="007B3BE0">
        <w:rPr>
          <w:sz w:val="24"/>
          <w:szCs w:val="24"/>
          <w:lang w:eastAsia="en-US"/>
        </w:rPr>
        <w:t xml:space="preserve"> в случае 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организации, правило </w:t>
      </w:r>
      <w:hyperlink r:id="rId106" w:history="1">
        <w:r w:rsidRPr="007B3BE0">
          <w:rPr>
            <w:color w:val="0000FF"/>
            <w:sz w:val="24"/>
            <w:szCs w:val="24"/>
            <w:lang w:eastAsia="en-US"/>
          </w:rPr>
          <w:t>ст. 179</w:t>
        </w:r>
      </w:hyperlink>
      <w:r w:rsidRPr="007B3BE0">
        <w:rPr>
          <w:sz w:val="24"/>
          <w:szCs w:val="24"/>
          <w:lang w:eastAsia="en-US"/>
        </w:rPr>
        <w:t xml:space="preserve"> ТК при этом не применяется.</w:t>
      </w:r>
    </w:p>
    <w:p w:rsidR="00064DC6" w:rsidRPr="007B3BE0" w:rsidRDefault="00064DC6" w:rsidP="00064DC6">
      <w:pPr>
        <w:autoSpaceDE w:val="0"/>
        <w:autoSpaceDN w:val="0"/>
        <w:adjustRightInd w:val="0"/>
        <w:ind w:firstLine="540"/>
        <w:rPr>
          <w:sz w:val="24"/>
          <w:szCs w:val="24"/>
          <w:lang w:eastAsia="en-US"/>
        </w:rPr>
      </w:pPr>
      <w:bookmarkStart w:id="0" w:name="Par16"/>
      <w:bookmarkEnd w:id="0"/>
      <w:r w:rsidRPr="007B3BE0">
        <w:rPr>
          <w:sz w:val="24"/>
          <w:szCs w:val="24"/>
          <w:lang w:eastAsia="en-US"/>
        </w:rPr>
        <w:t xml:space="preserve">4. В силу </w:t>
      </w:r>
      <w:hyperlink r:id="rId107" w:history="1">
        <w:r w:rsidRPr="007B3BE0">
          <w:rPr>
            <w:color w:val="0000FF"/>
            <w:sz w:val="24"/>
            <w:szCs w:val="24"/>
            <w:lang w:eastAsia="en-US"/>
          </w:rPr>
          <w:t>п. 3 комментируемой статьи</w:t>
        </w:r>
      </w:hyperlink>
      <w:r w:rsidRPr="007B3BE0">
        <w:rPr>
          <w:sz w:val="24"/>
          <w:szCs w:val="24"/>
          <w:lang w:eastAsia="en-US"/>
        </w:rPr>
        <w:t xml:space="preserve"> несоответствие работника занимаемой должности или выполняемой работе может быть следствием недостаточной квалификации. Недостаточный уровень квалификации работника должен быть подтвержден результатами аттестации.</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Порядок проведения аттестации предполагает соблюдение следующих правил: а) наличие нормативной основы (соответствующего нормативного правового акта государства или органа местного управления и (или) локального нормативного акта об аттестации); б) осуществление процедуры проведения аттестации комиссией, создаваемой в порядке, устанавливаемом соответствующим актом; в) всеобщий характер аттестации (аттестации подлежат не отдельные, а все (за исключениями, определяемыми в нормативном порядке) работники определенной категории);</w:t>
      </w:r>
      <w:proofErr w:type="gramEnd"/>
      <w:r w:rsidRPr="007B3BE0">
        <w:rPr>
          <w:sz w:val="24"/>
          <w:szCs w:val="24"/>
          <w:lang w:eastAsia="en-US"/>
        </w:rPr>
        <w:t xml:space="preserve"> г) периодичность в проведении аттестации (работники подвергаются аттестации регулярно, как правило, по истечении определенного срока после проведения предыдущей аттестации, установленного в нормативном порядке).</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Заключение аттестационной комиссии о том, что работник по уровню своей фактической квалификации не соответствует занимаемой должности или выполняемой работе, порождает у работодателя право расторгнуть трудовой договор с данным работником.</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Судебная практика исходит из недопустимости расторжения трудового договора по мотивам недостаточной квалификации с работниками, не имеющими необходимого производственного опыта в связи с непродолжительностью трудового стажа, а также по мотиву отсутствия специального образования, если оно в силу закона не является обязательным условием при заключении трудового договора.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5. Основанием для увольнения по инициативе работодателя является неоднократное неисполнение работником без уважительных причин трудовых обязанностей </w:t>
      </w:r>
      <w:hyperlink r:id="rId108" w:history="1">
        <w:r w:rsidRPr="007B3BE0">
          <w:rPr>
            <w:color w:val="0000FF"/>
            <w:sz w:val="24"/>
            <w:szCs w:val="24"/>
            <w:lang w:eastAsia="en-US"/>
          </w:rPr>
          <w:t>(п. 5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обязанностей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К таким нарушениям относятся: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lastRenderedPageBreak/>
        <w:t xml:space="preserve">а) отсутствие работника без уважительных причин на работе либо рабочем месте. </w:t>
      </w:r>
      <w:proofErr w:type="gramStart"/>
      <w:r w:rsidRPr="007B3BE0">
        <w:rPr>
          <w:sz w:val="24"/>
          <w:szCs w:val="24"/>
          <w:lang w:eastAsia="en-US"/>
        </w:rPr>
        <w:t xml:space="preserve">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109" w:history="1">
        <w:r w:rsidRPr="007B3BE0">
          <w:rPr>
            <w:color w:val="0000FF"/>
            <w:sz w:val="24"/>
            <w:szCs w:val="24"/>
            <w:lang w:eastAsia="en-US"/>
          </w:rPr>
          <w:t>ч. 6 ст. 209</w:t>
        </w:r>
        <w:proofErr w:type="gramEnd"/>
      </w:hyperlink>
      <w:r w:rsidRPr="007B3BE0">
        <w:rPr>
          <w:sz w:val="24"/>
          <w:szCs w:val="24"/>
          <w:lang w:eastAsia="en-US"/>
        </w:rPr>
        <w:t xml:space="preserve"> ТК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б) отказ работника без уважительных причин от выполнения трудовых обязанностей в связи с изменением в установленном порядке норм труда (см. </w:t>
      </w:r>
      <w:hyperlink r:id="rId110" w:history="1">
        <w:r w:rsidRPr="007B3BE0">
          <w:rPr>
            <w:color w:val="0000FF"/>
            <w:sz w:val="24"/>
            <w:szCs w:val="24"/>
            <w:lang w:eastAsia="en-US"/>
          </w:rPr>
          <w:t>ст. 162</w:t>
        </w:r>
      </w:hyperlink>
      <w:r w:rsidRPr="007B3BE0">
        <w:rPr>
          <w:sz w:val="24"/>
          <w:szCs w:val="24"/>
          <w:lang w:eastAsia="en-US"/>
        </w:rPr>
        <w:t xml:space="preserve"> ТК и </w:t>
      </w:r>
      <w:hyperlink r:id="rId111" w:history="1">
        <w:r w:rsidRPr="007B3BE0">
          <w:rPr>
            <w:color w:val="0000FF"/>
            <w:sz w:val="24"/>
            <w:szCs w:val="24"/>
            <w:lang w:eastAsia="en-US"/>
          </w:rPr>
          <w:t>комментарий к ней</w:t>
        </w:r>
      </w:hyperlink>
      <w:r w:rsidRPr="007B3BE0">
        <w:rPr>
          <w:sz w:val="24"/>
          <w:szCs w:val="24"/>
          <w:lang w:eastAsia="en-US"/>
        </w:rPr>
        <w:t xml:space="preserve">),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(см. </w:t>
      </w:r>
      <w:hyperlink r:id="rId112" w:history="1">
        <w:r w:rsidRPr="007B3BE0">
          <w:rPr>
            <w:color w:val="0000FF"/>
            <w:sz w:val="24"/>
            <w:szCs w:val="24"/>
            <w:lang w:eastAsia="en-US"/>
          </w:rPr>
          <w:t>ст. 56</w:t>
        </w:r>
      </w:hyperlink>
      <w:r w:rsidRPr="007B3BE0">
        <w:rPr>
          <w:sz w:val="24"/>
          <w:szCs w:val="24"/>
          <w:lang w:eastAsia="en-US"/>
        </w:rPr>
        <w:t xml:space="preserve"> ТК и </w:t>
      </w:r>
      <w:hyperlink r:id="rId113" w:history="1">
        <w:r w:rsidRPr="007B3BE0">
          <w:rPr>
            <w:color w:val="0000FF"/>
            <w:sz w:val="24"/>
            <w:szCs w:val="24"/>
            <w:lang w:eastAsia="en-US"/>
          </w:rPr>
          <w:t>комментарий к ней</w:t>
        </w:r>
      </w:hyperlink>
      <w:r w:rsidRPr="007B3BE0">
        <w:rPr>
          <w:sz w:val="24"/>
          <w:szCs w:val="24"/>
          <w:lang w:eastAsia="en-US"/>
        </w:rPr>
        <w:t>).</w:t>
      </w:r>
      <w:proofErr w:type="gramEnd"/>
      <w:r w:rsidRPr="007B3BE0">
        <w:rPr>
          <w:sz w:val="24"/>
          <w:szCs w:val="24"/>
          <w:lang w:eastAsia="en-US"/>
        </w:rPr>
        <w:t xml:space="preserve"> </w:t>
      </w:r>
      <w:proofErr w:type="gramStart"/>
      <w:r w:rsidRPr="007B3BE0">
        <w:rPr>
          <w:sz w:val="24"/>
          <w:szCs w:val="24"/>
          <w:lang w:eastAsia="en-US"/>
        </w:rPr>
        <w:t>При этом отказ от продолжения работы в связи с изменением условий трудового договора вследствие изменения</w:t>
      </w:r>
      <w:proofErr w:type="gramEnd"/>
      <w:r w:rsidRPr="007B3BE0">
        <w:rPr>
          <w:sz w:val="24"/>
          <w:szCs w:val="24"/>
          <w:lang w:eastAsia="en-US"/>
        </w:rPr>
        <w:t xml:space="preserve"> организационных или технологических условий труда не является нарушением трудовой дисциплины, а служит основанием для прекращения трудового договора по </w:t>
      </w:r>
      <w:hyperlink r:id="rId114" w:history="1">
        <w:r w:rsidRPr="007B3BE0">
          <w:rPr>
            <w:color w:val="0000FF"/>
            <w:sz w:val="24"/>
            <w:szCs w:val="24"/>
            <w:lang w:eastAsia="en-US"/>
          </w:rPr>
          <w:t>п. 7 ст. 77</w:t>
        </w:r>
      </w:hyperlink>
      <w:r w:rsidRPr="007B3BE0">
        <w:rPr>
          <w:sz w:val="24"/>
          <w:szCs w:val="24"/>
          <w:lang w:eastAsia="en-US"/>
        </w:rPr>
        <w:t xml:space="preserve"> ТК с соблюдением порядка, предусмотренного </w:t>
      </w:r>
      <w:hyperlink r:id="rId115" w:history="1">
        <w:r w:rsidRPr="007B3BE0">
          <w:rPr>
            <w:color w:val="0000FF"/>
            <w:sz w:val="24"/>
            <w:szCs w:val="24"/>
            <w:lang w:eastAsia="en-US"/>
          </w:rPr>
          <w:t>ст. 74</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 (</w:t>
      </w:r>
      <w:hyperlink r:id="rId116" w:history="1">
        <w:r w:rsidRPr="007B3BE0">
          <w:rPr>
            <w:color w:val="0000FF"/>
            <w:sz w:val="24"/>
            <w:szCs w:val="24"/>
            <w:lang w:eastAsia="en-US"/>
          </w:rPr>
          <w:t>п. 35</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вверенного работникам имущества (</w:t>
      </w:r>
      <w:hyperlink r:id="rId117" w:history="1">
        <w:r w:rsidRPr="007B3BE0">
          <w:rPr>
            <w:color w:val="0000FF"/>
            <w:sz w:val="24"/>
            <w:szCs w:val="24"/>
            <w:lang w:eastAsia="en-US"/>
          </w:rPr>
          <w:t>ст. 244</w:t>
        </w:r>
      </w:hyperlink>
      <w:r w:rsidRPr="007B3BE0">
        <w:rPr>
          <w:sz w:val="24"/>
          <w:szCs w:val="24"/>
          <w:lang w:eastAsia="en-US"/>
        </w:rPr>
        <w:t xml:space="preserve"> ТК), в случае, когда он не был заключен одновременно с трудовым договором, </w:t>
      </w:r>
      <w:hyperlink r:id="rId118" w:history="1">
        <w:r w:rsidRPr="007B3BE0">
          <w:rPr>
            <w:color w:val="0000FF"/>
            <w:sz w:val="24"/>
            <w:szCs w:val="24"/>
            <w:lang w:eastAsia="en-US"/>
          </w:rPr>
          <w:t>п. 36</w:t>
        </w:r>
      </w:hyperlink>
      <w:r w:rsidRPr="007B3BE0">
        <w:rPr>
          <w:sz w:val="24"/>
          <w:szCs w:val="24"/>
          <w:lang w:eastAsia="en-US"/>
        </w:rPr>
        <w:t xml:space="preserve"> названного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предлагает исходить из следующего.</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roofErr w:type="gramEnd"/>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w:t>
      </w:r>
      <w:proofErr w:type="gramEnd"/>
      <w:r w:rsidRPr="007B3BE0">
        <w:rPr>
          <w:sz w:val="24"/>
          <w:szCs w:val="24"/>
          <w:lang w:eastAsia="en-US"/>
        </w:rPr>
        <w:t xml:space="preserve"> в силу </w:t>
      </w:r>
      <w:hyperlink r:id="rId119" w:history="1">
        <w:proofErr w:type="gramStart"/>
        <w:r w:rsidRPr="007B3BE0">
          <w:rPr>
            <w:color w:val="0000FF"/>
            <w:sz w:val="24"/>
            <w:szCs w:val="24"/>
            <w:lang w:eastAsia="en-US"/>
          </w:rPr>
          <w:t>ч</w:t>
        </w:r>
        <w:proofErr w:type="gramEnd"/>
        <w:r w:rsidRPr="007B3BE0">
          <w:rPr>
            <w:color w:val="0000FF"/>
            <w:sz w:val="24"/>
            <w:szCs w:val="24"/>
            <w:lang w:eastAsia="en-US"/>
          </w:rPr>
          <w:t>. 3 ст. 74</w:t>
        </w:r>
      </w:hyperlink>
      <w:r w:rsidRPr="007B3BE0">
        <w:rPr>
          <w:sz w:val="24"/>
          <w:szCs w:val="24"/>
          <w:lang w:eastAsia="en-US"/>
        </w:rPr>
        <w:t xml:space="preserve"> ТК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w:t>
      </w:r>
      <w:hyperlink r:id="rId120" w:history="1">
        <w:r w:rsidRPr="007B3BE0">
          <w:rPr>
            <w:color w:val="0000FF"/>
            <w:sz w:val="24"/>
            <w:szCs w:val="24"/>
            <w:lang w:eastAsia="en-US"/>
          </w:rPr>
          <w:t>п. 7 ст. 77</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Отказ работника (независимо от причины) от выполнения распоряжения работодателя о выходе на работу до окончания отпуска нельзя рассматривать как нарушение трудовой дисциплины (</w:t>
      </w:r>
      <w:hyperlink r:id="rId121" w:history="1">
        <w:r w:rsidRPr="007B3BE0">
          <w:rPr>
            <w:color w:val="0000FF"/>
            <w:sz w:val="24"/>
            <w:szCs w:val="24"/>
            <w:lang w:eastAsia="en-US"/>
          </w:rPr>
          <w:t>п. 37</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Увольнение за неоднократное неисполнение работником трудовых обязанностей возможно, если к работнику ранее было применено дисциплинарное взыскание, которое на момент повторного неисполнения работником без уважительных причин трудовых обязанностей не снято и не погашено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consultantplus://offline/ref=804D4B2988C98F1C56BCFBE2FBC8641EB15F269F9934C89E62F59E6CE0B6102E6FF82D4FDF1B8CC458fCK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1 п. 33</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Перечень дисциплинарных взысканий устанавливается законом (</w:t>
      </w:r>
      <w:proofErr w:type="gramStart"/>
      <w:r w:rsidRPr="007B3BE0">
        <w:rPr>
          <w:sz w:val="24"/>
          <w:szCs w:val="24"/>
          <w:lang w:eastAsia="en-US"/>
        </w:rPr>
        <w:t>см</w:t>
      </w:r>
      <w:proofErr w:type="gramEnd"/>
      <w:r w:rsidRPr="007B3BE0">
        <w:rPr>
          <w:sz w:val="24"/>
          <w:szCs w:val="24"/>
          <w:lang w:eastAsia="en-US"/>
        </w:rPr>
        <w:t xml:space="preserve">. </w:t>
      </w:r>
      <w:hyperlink r:id="rId122" w:history="1">
        <w:r w:rsidRPr="007B3BE0">
          <w:rPr>
            <w:color w:val="0000FF"/>
            <w:sz w:val="24"/>
            <w:szCs w:val="24"/>
            <w:lang w:eastAsia="en-US"/>
          </w:rPr>
          <w:t>ст. 192</w:t>
        </w:r>
      </w:hyperlink>
      <w:r w:rsidRPr="007B3BE0">
        <w:rPr>
          <w:sz w:val="24"/>
          <w:szCs w:val="24"/>
          <w:lang w:eastAsia="en-US"/>
        </w:rPr>
        <w:t xml:space="preserve"> ТК и </w:t>
      </w:r>
      <w:hyperlink r:id="rId123"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lastRenderedPageBreak/>
        <w:t xml:space="preserve">По смыслу термина "неоднократное" (т.е. более чем одно) неисполнение трудовых обязанностей может иметь место и в случае повторного неисполнения работником без уважительных </w:t>
      </w:r>
      <w:proofErr w:type="gramStart"/>
      <w:r w:rsidRPr="007B3BE0">
        <w:rPr>
          <w:sz w:val="24"/>
          <w:szCs w:val="24"/>
          <w:lang w:eastAsia="en-US"/>
        </w:rPr>
        <w:t>причин</w:t>
      </w:r>
      <w:proofErr w:type="gramEnd"/>
      <w:r w:rsidRPr="007B3BE0">
        <w:rPr>
          <w:sz w:val="24"/>
          <w:szCs w:val="24"/>
          <w:lang w:eastAsia="en-US"/>
        </w:rPr>
        <w:t xml:space="preserve"> возложенных на него обязанностей. </w:t>
      </w:r>
      <w:proofErr w:type="gramStart"/>
      <w:r w:rsidRPr="007B3BE0">
        <w:rPr>
          <w:sz w:val="24"/>
          <w:szCs w:val="24"/>
          <w:lang w:eastAsia="en-US"/>
        </w:rPr>
        <w:t xml:space="preserve">Учитывая, что в силу закона дисциплинарное взыскание действует в течение одного года, т.е. 12 месяцев, если работодатель не снял его с работника досрочно (см. </w:t>
      </w:r>
      <w:hyperlink r:id="rId124" w:history="1">
        <w:r w:rsidRPr="007B3BE0">
          <w:rPr>
            <w:color w:val="0000FF"/>
            <w:sz w:val="24"/>
            <w:szCs w:val="24"/>
            <w:lang w:eastAsia="en-US"/>
          </w:rPr>
          <w:t>ст. 194</w:t>
        </w:r>
      </w:hyperlink>
      <w:r w:rsidRPr="007B3BE0">
        <w:rPr>
          <w:sz w:val="24"/>
          <w:szCs w:val="24"/>
          <w:lang w:eastAsia="en-US"/>
        </w:rPr>
        <w:t xml:space="preserve"> ТК и </w:t>
      </w:r>
      <w:hyperlink r:id="rId125" w:history="1">
        <w:r w:rsidRPr="007B3BE0">
          <w:rPr>
            <w:color w:val="0000FF"/>
            <w:sz w:val="24"/>
            <w:szCs w:val="24"/>
            <w:lang w:eastAsia="en-US"/>
          </w:rPr>
          <w:t>комментарий к ней</w:t>
        </w:r>
      </w:hyperlink>
      <w:r w:rsidRPr="007B3BE0">
        <w:rPr>
          <w:sz w:val="24"/>
          <w:szCs w:val="24"/>
          <w:lang w:eastAsia="en-US"/>
        </w:rPr>
        <w:t>), право работодателя расторгнуть трудовой договор возникает в случае, если работник в течение 12 месяцев после применения к нему дисциплинарного взыскания вновь нарушил трудовую дисциплину.</w:t>
      </w:r>
      <w:proofErr w:type="gramEnd"/>
      <w:r w:rsidRPr="007B3BE0">
        <w:rPr>
          <w:sz w:val="24"/>
          <w:szCs w:val="24"/>
          <w:lang w:eastAsia="en-US"/>
        </w:rPr>
        <w:t xml:space="preserve"> В то же время, признавая неисполнение трудовых обязанностей "неоднократным", следует учитывать не только повторность нарушения, но характер и тяжесть самого проступка, предшествующее поведение работника и иные обстоятельства.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Если работник неоднократно нарушал трудовую дисциплину, но к нему не применялось дисциплинарное взыскание, то он не может быть уволен по </w:t>
      </w:r>
      <w:hyperlink r:id="rId126" w:history="1">
        <w:r w:rsidRPr="007B3BE0">
          <w:rPr>
            <w:color w:val="0000FF"/>
            <w:sz w:val="24"/>
            <w:szCs w:val="24"/>
            <w:lang w:eastAsia="en-US"/>
          </w:rPr>
          <w:t>п. 5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Нарушение трудовой дисциплины признается неоднократным, если, несмотря на взыскание, противоправный проступок работника продолжается. В этом случае допускается применение к нему нового взыскания, в том числе увольнение по </w:t>
      </w:r>
      <w:hyperlink r:id="rId127" w:history="1">
        <w:r w:rsidRPr="007B3BE0">
          <w:rPr>
            <w:color w:val="0000FF"/>
            <w:sz w:val="24"/>
            <w:szCs w:val="24"/>
            <w:lang w:eastAsia="en-US"/>
          </w:rPr>
          <w:t>п. 5 комментируемой статьи</w:t>
        </w:r>
      </w:hyperlink>
      <w:r w:rsidRPr="007B3BE0">
        <w:rPr>
          <w:sz w:val="24"/>
          <w:szCs w:val="24"/>
          <w:lang w:eastAsia="en-US"/>
        </w:rPr>
        <w:t xml:space="preserve">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consultantplus://offline/ref=804D4B2988C98F1C56BCFBE2FBC8641EB15F269F9934C89E62F59E6CE0B6102E6FF82D4FDF1B8CC458fDK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2 п. 33</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Работодатель вправе применить к работнику дисциплинарное взыскание и тогда, когда последний до совершения проступка подал заявление о расторжении трудового договора по своей инициативе, поскольку трудовое соглашение в данном случае прекращается лишь по истечении срока предупреждения об увольнении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consultantplus://offline/ref=804D4B2988C98F1C56BCFBE2FBC8641EB15F269F9934C89E62F59E6CE0B6102E6FF82D4FDF1B8CC458fAK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3 п. 33</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Подача работником заявления об увольнении по собственному желанию после совершения деяния, дающего работодателю основания для применения к нему дисциплинарного взыскания, включая увольнение, не может считаться вынужденной (</w:t>
      </w:r>
      <w:proofErr w:type="gramStart"/>
      <w:r w:rsidRPr="007B3BE0">
        <w:rPr>
          <w:sz w:val="24"/>
          <w:szCs w:val="24"/>
          <w:lang w:eastAsia="en-US"/>
        </w:rPr>
        <w:t>см</w:t>
      </w:r>
      <w:proofErr w:type="gramEnd"/>
      <w:r w:rsidRPr="007B3BE0">
        <w:rPr>
          <w:sz w:val="24"/>
          <w:szCs w:val="24"/>
          <w:lang w:eastAsia="en-US"/>
        </w:rPr>
        <w:t xml:space="preserve">. </w:t>
      </w:r>
      <w:hyperlink r:id="rId128" w:history="1">
        <w:r w:rsidRPr="007B3BE0">
          <w:rPr>
            <w:color w:val="0000FF"/>
            <w:sz w:val="24"/>
            <w:szCs w:val="24"/>
            <w:lang w:eastAsia="en-US"/>
          </w:rPr>
          <w:t>ст. 80</w:t>
        </w:r>
      </w:hyperlink>
      <w:r w:rsidRPr="007B3BE0">
        <w:rPr>
          <w:sz w:val="24"/>
          <w:szCs w:val="24"/>
          <w:lang w:eastAsia="en-US"/>
        </w:rPr>
        <w:t xml:space="preserve"> ТК и </w:t>
      </w:r>
      <w:hyperlink r:id="rId129"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Действия работника, не имеющие отношения к его трудовым обязанностям, не должны рассматриваться в качестве дисциплинарного проступка. Нельзя уволить работника по </w:t>
      </w:r>
      <w:hyperlink r:id="rId130" w:history="1">
        <w:r w:rsidRPr="007B3BE0">
          <w:rPr>
            <w:color w:val="0000FF"/>
            <w:sz w:val="24"/>
            <w:szCs w:val="24"/>
            <w:lang w:eastAsia="en-US"/>
          </w:rPr>
          <w:t>п. 5 комментируемой статьи</w:t>
        </w:r>
      </w:hyperlink>
      <w:r w:rsidRPr="007B3BE0">
        <w:rPr>
          <w:sz w:val="24"/>
          <w:szCs w:val="24"/>
          <w:lang w:eastAsia="en-US"/>
        </w:rPr>
        <w:t xml:space="preserve">, например, за неправильное поведение в быту. Прекращение трудового договора по данному основанию конкретизируется в нормах </w:t>
      </w:r>
      <w:hyperlink r:id="rId131" w:history="1">
        <w:r w:rsidRPr="007B3BE0">
          <w:rPr>
            <w:color w:val="0000FF"/>
            <w:sz w:val="24"/>
            <w:szCs w:val="24"/>
            <w:lang w:eastAsia="en-US"/>
          </w:rPr>
          <w:t>ТК</w:t>
        </w:r>
      </w:hyperlink>
      <w:r w:rsidRPr="007B3BE0">
        <w:rPr>
          <w:sz w:val="24"/>
          <w:szCs w:val="24"/>
          <w:lang w:eastAsia="en-US"/>
        </w:rPr>
        <w:t>, регламентирующих правовое положение педагогических работников (</w:t>
      </w:r>
      <w:proofErr w:type="gramStart"/>
      <w:r w:rsidRPr="007B3BE0">
        <w:rPr>
          <w:sz w:val="24"/>
          <w:szCs w:val="24"/>
          <w:lang w:eastAsia="en-US"/>
        </w:rPr>
        <w:t>см</w:t>
      </w:r>
      <w:proofErr w:type="gramEnd"/>
      <w:r w:rsidRPr="007B3BE0">
        <w:rPr>
          <w:sz w:val="24"/>
          <w:szCs w:val="24"/>
          <w:lang w:eastAsia="en-US"/>
        </w:rPr>
        <w:t xml:space="preserve">. </w:t>
      </w:r>
      <w:hyperlink r:id="rId132" w:history="1">
        <w:r w:rsidRPr="007B3BE0">
          <w:rPr>
            <w:color w:val="0000FF"/>
            <w:sz w:val="24"/>
            <w:szCs w:val="24"/>
            <w:lang w:eastAsia="en-US"/>
          </w:rPr>
          <w:t>ст. 336</w:t>
        </w:r>
      </w:hyperlink>
      <w:r w:rsidRPr="007B3BE0">
        <w:rPr>
          <w:sz w:val="24"/>
          <w:szCs w:val="24"/>
          <w:lang w:eastAsia="en-US"/>
        </w:rPr>
        <w:t xml:space="preserve"> ТК и </w:t>
      </w:r>
      <w:hyperlink r:id="rId133"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6. Однократное грубое нарушение работником трудовых обязанностей </w:t>
      </w:r>
      <w:hyperlink r:id="rId134" w:history="1">
        <w:r w:rsidRPr="007B3BE0">
          <w:rPr>
            <w:color w:val="0000FF"/>
            <w:sz w:val="24"/>
            <w:szCs w:val="24"/>
            <w:lang w:eastAsia="en-US"/>
          </w:rPr>
          <w:t>(п. 6 комментируемой статьи)</w:t>
        </w:r>
      </w:hyperlink>
      <w:r w:rsidRPr="007B3BE0">
        <w:rPr>
          <w:sz w:val="24"/>
          <w:szCs w:val="24"/>
          <w:lang w:eastAsia="en-US"/>
        </w:rPr>
        <w:t xml:space="preserve"> является основанием, достаточным для прекращения трудового договора с работником, вне зависимости от того, имел ли он до этого дисциплинарные взыскания.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Грубыми нарушениями являются: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 прогул </w:t>
      </w:r>
      <w:hyperlink r:id="rId135" w:history="1">
        <w:r w:rsidRPr="007B3BE0">
          <w:rPr>
            <w:color w:val="0000FF"/>
            <w:sz w:val="24"/>
            <w:szCs w:val="24"/>
            <w:lang w:eastAsia="en-US"/>
          </w:rPr>
          <w:t>(</w:t>
        </w:r>
        <w:proofErr w:type="spellStart"/>
        <w:r w:rsidRPr="007B3BE0">
          <w:rPr>
            <w:color w:val="0000FF"/>
            <w:sz w:val="24"/>
            <w:szCs w:val="24"/>
            <w:lang w:eastAsia="en-US"/>
          </w:rPr>
          <w:t>подп</w:t>
        </w:r>
        <w:proofErr w:type="spellEnd"/>
        <w:r w:rsidRPr="007B3BE0">
          <w:rPr>
            <w:color w:val="0000FF"/>
            <w:sz w:val="24"/>
            <w:szCs w:val="24"/>
            <w:lang w:eastAsia="en-US"/>
          </w:rPr>
          <w:t>. "а" п. 6 комментируемой статьи)</w:t>
        </w:r>
      </w:hyperlink>
      <w:r w:rsidRPr="007B3BE0">
        <w:rPr>
          <w:sz w:val="24"/>
          <w:szCs w:val="24"/>
          <w:lang w:eastAsia="en-US"/>
        </w:rPr>
        <w:t xml:space="preserve">. Под прогулом понимается отсутствие на рабочем месте без уважительной причины в течение всего рабочего дня (смены). К прогулу приравнивается отсутствие работника на рабочем месте без уважительных причин более четырех часов подряд в течение рабочего дня (смены). Под рабочим местом в данном случае понимается не только рабочее место, закрепленное за работником, но и то, на котором работник был обязан находиться в силу указания соответствующего руководителя работника (о понятии рабочего места </w:t>
      </w:r>
      <w:proofErr w:type="gramStart"/>
      <w:r w:rsidRPr="007B3BE0">
        <w:rPr>
          <w:sz w:val="24"/>
          <w:szCs w:val="24"/>
          <w:lang w:eastAsia="en-US"/>
        </w:rPr>
        <w:t>см</w:t>
      </w:r>
      <w:proofErr w:type="gramEnd"/>
      <w:r w:rsidRPr="007B3BE0">
        <w:rPr>
          <w:sz w:val="24"/>
          <w:szCs w:val="24"/>
          <w:lang w:eastAsia="en-US"/>
        </w:rPr>
        <w:t xml:space="preserve">. </w:t>
      </w:r>
      <w:hyperlink r:id="rId136" w:history="1">
        <w:r w:rsidRPr="007B3BE0">
          <w:rPr>
            <w:color w:val="0000FF"/>
            <w:sz w:val="24"/>
            <w:szCs w:val="24"/>
            <w:lang w:eastAsia="en-US"/>
          </w:rPr>
          <w:t>ст. 209</w:t>
        </w:r>
      </w:hyperlink>
      <w:r w:rsidRPr="007B3BE0">
        <w:rPr>
          <w:sz w:val="24"/>
          <w:szCs w:val="24"/>
          <w:lang w:eastAsia="en-US"/>
        </w:rPr>
        <w:t xml:space="preserve"> ТК и </w:t>
      </w:r>
      <w:hyperlink r:id="rId137"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Как следует из </w:t>
      </w:r>
      <w:hyperlink r:id="rId138" w:history="1">
        <w:r w:rsidRPr="007B3BE0">
          <w:rPr>
            <w:color w:val="0000FF"/>
            <w:sz w:val="24"/>
            <w:szCs w:val="24"/>
            <w:lang w:eastAsia="en-US"/>
          </w:rPr>
          <w:t>п. 39</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увольнение по указанному основанию, в частности, может быть произведено:</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lastRenderedPageBreak/>
        <w:t>б) за нахождение работника без уважительных причин более четырех часов подряд в течение рабочего дня вне пределов рабочего места;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proofErr w:type="gramStart"/>
      <w:r w:rsidRPr="007B3BE0">
        <w:rPr>
          <w:sz w:val="24"/>
          <w:szCs w:val="24"/>
          <w:lang w:eastAsia="en-US"/>
        </w:rPr>
        <w:t>см</w:t>
      </w:r>
      <w:proofErr w:type="gramEnd"/>
      <w:r w:rsidRPr="007B3BE0">
        <w:rPr>
          <w:sz w:val="24"/>
          <w:szCs w:val="24"/>
          <w:lang w:eastAsia="en-US"/>
        </w:rPr>
        <w:t xml:space="preserve">. </w:t>
      </w:r>
      <w:hyperlink r:id="rId139" w:history="1">
        <w:r w:rsidRPr="007B3BE0">
          <w:rPr>
            <w:color w:val="0000FF"/>
            <w:sz w:val="24"/>
            <w:szCs w:val="24"/>
            <w:lang w:eastAsia="en-US"/>
          </w:rPr>
          <w:t>ст. 80</w:t>
        </w:r>
      </w:hyperlink>
      <w:r w:rsidRPr="007B3BE0">
        <w:rPr>
          <w:sz w:val="24"/>
          <w:szCs w:val="24"/>
          <w:lang w:eastAsia="en-US"/>
        </w:rPr>
        <w:t xml:space="preserve"> ТК и </w:t>
      </w:r>
      <w:hyperlink r:id="rId140"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proofErr w:type="gramStart"/>
      <w:r w:rsidRPr="007B3BE0">
        <w:rPr>
          <w:sz w:val="24"/>
          <w:szCs w:val="24"/>
          <w:lang w:eastAsia="en-US"/>
        </w:rPr>
        <w:t>см</w:t>
      </w:r>
      <w:proofErr w:type="gramEnd"/>
      <w:r w:rsidRPr="007B3BE0">
        <w:rPr>
          <w:sz w:val="24"/>
          <w:szCs w:val="24"/>
          <w:lang w:eastAsia="en-US"/>
        </w:rPr>
        <w:t xml:space="preserve">. </w:t>
      </w:r>
      <w:hyperlink r:id="rId141" w:history="1">
        <w:r w:rsidRPr="007B3BE0">
          <w:rPr>
            <w:color w:val="0000FF"/>
            <w:sz w:val="24"/>
            <w:szCs w:val="24"/>
            <w:lang w:eastAsia="en-US"/>
          </w:rPr>
          <w:t>ст. ст. 79</w:t>
        </w:r>
      </w:hyperlink>
      <w:r w:rsidRPr="007B3BE0">
        <w:rPr>
          <w:sz w:val="24"/>
          <w:szCs w:val="24"/>
          <w:lang w:eastAsia="en-US"/>
        </w:rPr>
        <w:t xml:space="preserve">, </w:t>
      </w:r>
      <w:hyperlink r:id="rId142" w:history="1">
        <w:r w:rsidRPr="007B3BE0">
          <w:rPr>
            <w:color w:val="0000FF"/>
            <w:sz w:val="24"/>
            <w:szCs w:val="24"/>
            <w:lang w:eastAsia="en-US"/>
          </w:rPr>
          <w:t>80</w:t>
        </w:r>
      </w:hyperlink>
      <w:r w:rsidRPr="007B3BE0">
        <w:rPr>
          <w:sz w:val="24"/>
          <w:szCs w:val="24"/>
          <w:lang w:eastAsia="en-US"/>
        </w:rPr>
        <w:t xml:space="preserve">, </w:t>
      </w:r>
      <w:hyperlink r:id="rId143" w:history="1">
        <w:r w:rsidRPr="007B3BE0">
          <w:rPr>
            <w:color w:val="0000FF"/>
            <w:sz w:val="24"/>
            <w:szCs w:val="24"/>
            <w:lang w:eastAsia="en-US"/>
          </w:rPr>
          <w:t>280</w:t>
        </w:r>
      </w:hyperlink>
      <w:r w:rsidRPr="007B3BE0">
        <w:rPr>
          <w:sz w:val="24"/>
          <w:szCs w:val="24"/>
          <w:lang w:eastAsia="en-US"/>
        </w:rPr>
        <w:t xml:space="preserve">, </w:t>
      </w:r>
      <w:hyperlink r:id="rId144" w:history="1">
        <w:r w:rsidRPr="007B3BE0">
          <w:rPr>
            <w:color w:val="0000FF"/>
            <w:sz w:val="24"/>
            <w:szCs w:val="24"/>
            <w:lang w:eastAsia="en-US"/>
          </w:rPr>
          <w:t>292</w:t>
        </w:r>
      </w:hyperlink>
      <w:r w:rsidRPr="007B3BE0">
        <w:rPr>
          <w:sz w:val="24"/>
          <w:szCs w:val="24"/>
          <w:lang w:eastAsia="en-US"/>
        </w:rPr>
        <w:t xml:space="preserve">, </w:t>
      </w:r>
      <w:hyperlink r:id="rId145" w:history="1">
        <w:r w:rsidRPr="007B3BE0">
          <w:rPr>
            <w:color w:val="0000FF"/>
            <w:sz w:val="24"/>
            <w:szCs w:val="24"/>
            <w:lang w:eastAsia="en-US"/>
          </w:rPr>
          <w:t>296</w:t>
        </w:r>
      </w:hyperlink>
      <w:r w:rsidRPr="007B3BE0">
        <w:rPr>
          <w:sz w:val="24"/>
          <w:szCs w:val="24"/>
          <w:lang w:eastAsia="en-US"/>
        </w:rPr>
        <w:t xml:space="preserve"> ТК и </w:t>
      </w:r>
      <w:hyperlink r:id="rId146"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proofErr w:type="spellStart"/>
      <w:r w:rsidRPr="007B3BE0">
        <w:rPr>
          <w:sz w:val="24"/>
          <w:szCs w:val="24"/>
          <w:lang w:eastAsia="en-US"/>
        </w:rPr>
        <w:t>д</w:t>
      </w:r>
      <w:proofErr w:type="spellEnd"/>
      <w:r w:rsidRPr="007B3BE0">
        <w:rPr>
          <w:sz w:val="24"/>
          <w:szCs w:val="24"/>
          <w:lang w:eastAsia="en-US"/>
        </w:rPr>
        <w:t xml:space="preserve">) за самовольное использование дней отгулов, а также за самовольный уход в отпуск (основной, дополнительный). </w:t>
      </w:r>
      <w:proofErr w:type="gramStart"/>
      <w:r w:rsidRPr="007B3BE0">
        <w:rPr>
          <w:sz w:val="24"/>
          <w:szCs w:val="24"/>
          <w:lang w:eastAsia="en-US"/>
        </w:rPr>
        <w:t xml:space="preserve">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w:t>
      </w:r>
      <w:hyperlink r:id="rId147" w:history="1">
        <w:r w:rsidRPr="007B3BE0">
          <w:rPr>
            <w:color w:val="0000FF"/>
            <w:sz w:val="24"/>
            <w:szCs w:val="24"/>
            <w:lang w:eastAsia="en-US"/>
          </w:rPr>
          <w:t>ч. 4 ст. 186</w:t>
        </w:r>
      </w:hyperlink>
      <w:r w:rsidRPr="007B3BE0">
        <w:rPr>
          <w:sz w:val="24"/>
          <w:szCs w:val="24"/>
          <w:lang w:eastAsia="en-US"/>
        </w:rPr>
        <w:t xml:space="preserve"> ТК дня отдыха непосредственно после каждого дня сдачи крови и ее компонентов).</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рассмотрении судом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перевода (</w:t>
      </w:r>
      <w:proofErr w:type="gramStart"/>
      <w:r w:rsidRPr="007B3BE0">
        <w:rPr>
          <w:sz w:val="24"/>
          <w:szCs w:val="24"/>
          <w:lang w:eastAsia="en-US"/>
        </w:rPr>
        <w:t>см</w:t>
      </w:r>
      <w:proofErr w:type="gramEnd"/>
      <w:r w:rsidRPr="007B3BE0">
        <w:rPr>
          <w:sz w:val="24"/>
          <w:szCs w:val="24"/>
          <w:lang w:eastAsia="en-US"/>
        </w:rPr>
        <w:t xml:space="preserve">. </w:t>
      </w:r>
      <w:hyperlink r:id="rId148" w:history="1">
        <w:r w:rsidRPr="007B3BE0">
          <w:rPr>
            <w:color w:val="0000FF"/>
            <w:sz w:val="24"/>
            <w:szCs w:val="24"/>
            <w:lang w:eastAsia="en-US"/>
          </w:rPr>
          <w:t>ст. ст. 72.1</w:t>
        </w:r>
      </w:hyperlink>
      <w:r w:rsidRPr="007B3BE0">
        <w:rPr>
          <w:sz w:val="24"/>
          <w:szCs w:val="24"/>
          <w:lang w:eastAsia="en-US"/>
        </w:rPr>
        <w:t xml:space="preserve">, </w:t>
      </w:r>
      <w:hyperlink r:id="rId149" w:history="1">
        <w:r w:rsidRPr="007B3BE0">
          <w:rPr>
            <w:color w:val="0000FF"/>
            <w:sz w:val="24"/>
            <w:szCs w:val="24"/>
            <w:lang w:eastAsia="en-US"/>
          </w:rPr>
          <w:t>72.2</w:t>
        </w:r>
      </w:hyperlink>
      <w:r w:rsidRPr="007B3BE0">
        <w:rPr>
          <w:sz w:val="24"/>
          <w:szCs w:val="24"/>
          <w:lang w:eastAsia="en-US"/>
        </w:rPr>
        <w:t xml:space="preserve"> ТК и </w:t>
      </w:r>
      <w:hyperlink r:id="rId150" w:history="1">
        <w:r w:rsidRPr="007B3BE0">
          <w:rPr>
            <w:color w:val="0000FF"/>
            <w:sz w:val="24"/>
            <w:szCs w:val="24"/>
            <w:lang w:eastAsia="en-US"/>
          </w:rPr>
          <w:t>комментарий к ним</w:t>
        </w:r>
      </w:hyperlink>
      <w:r w:rsidRPr="007B3BE0">
        <w:rPr>
          <w:sz w:val="24"/>
          <w:szCs w:val="24"/>
          <w:lang w:eastAsia="en-US"/>
        </w:rPr>
        <w:t>). В случае признания перевода незаконным увольнение за прогул не может считаться обоснованным и работник подлежит восстановлению на прежней работе (</w:t>
      </w:r>
      <w:hyperlink r:id="rId151" w:history="1">
        <w:r w:rsidRPr="007B3BE0">
          <w:rPr>
            <w:color w:val="0000FF"/>
            <w:sz w:val="24"/>
            <w:szCs w:val="24"/>
            <w:lang w:eastAsia="en-US"/>
          </w:rPr>
          <w:t>п. 40</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Если при разрешении спора о восстановлении на работе лица, уволенного за прогул, и о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средний заработок восстановленному работнику в таких случаях может быть взыскан не с первого дня невыхода на работу</w:t>
      </w:r>
      <w:proofErr w:type="gramEnd"/>
      <w:r w:rsidRPr="007B3BE0">
        <w:rPr>
          <w:sz w:val="24"/>
          <w:szCs w:val="24"/>
          <w:lang w:eastAsia="en-US"/>
        </w:rPr>
        <w:t>, а со дня издания приказа об увольнении, поскольку только с этого времени прогул является вынужденным (</w:t>
      </w:r>
      <w:hyperlink r:id="rId152" w:history="1">
        <w:r w:rsidRPr="007B3BE0">
          <w:rPr>
            <w:color w:val="0000FF"/>
            <w:sz w:val="24"/>
            <w:szCs w:val="24"/>
            <w:lang w:eastAsia="en-US"/>
          </w:rPr>
          <w:t>п. 41</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2) появление на работе в состоянии алкогольного, наркотического или иного токсического опьянения </w:t>
      </w:r>
      <w:hyperlink r:id="rId153" w:history="1">
        <w:r w:rsidRPr="007B3BE0">
          <w:rPr>
            <w:color w:val="0000FF"/>
            <w:sz w:val="24"/>
            <w:szCs w:val="24"/>
            <w:lang w:eastAsia="en-US"/>
          </w:rPr>
          <w:t>(</w:t>
        </w:r>
        <w:proofErr w:type="spellStart"/>
        <w:r w:rsidRPr="007B3BE0">
          <w:rPr>
            <w:color w:val="0000FF"/>
            <w:sz w:val="24"/>
            <w:szCs w:val="24"/>
            <w:lang w:eastAsia="en-US"/>
          </w:rPr>
          <w:t>подп</w:t>
        </w:r>
        <w:proofErr w:type="spellEnd"/>
        <w:r w:rsidRPr="007B3BE0">
          <w:rPr>
            <w:color w:val="0000FF"/>
            <w:sz w:val="24"/>
            <w:szCs w:val="24"/>
            <w:lang w:eastAsia="en-US"/>
          </w:rPr>
          <w:t>. "б" п. 6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силу </w:t>
      </w:r>
      <w:hyperlink r:id="rId154" w:history="1">
        <w:proofErr w:type="gramStart"/>
        <w:r w:rsidRPr="007B3BE0">
          <w:rPr>
            <w:color w:val="0000FF"/>
            <w:sz w:val="24"/>
            <w:szCs w:val="24"/>
            <w:lang w:eastAsia="en-US"/>
          </w:rPr>
          <w:t>ч</w:t>
        </w:r>
        <w:proofErr w:type="gramEnd"/>
        <w:r w:rsidRPr="007B3BE0">
          <w:rPr>
            <w:color w:val="0000FF"/>
            <w:sz w:val="24"/>
            <w:szCs w:val="24"/>
            <w:lang w:eastAsia="en-US"/>
          </w:rPr>
          <w:t>. 1 ст. 76</w:t>
        </w:r>
      </w:hyperlink>
      <w:r w:rsidRPr="007B3BE0">
        <w:rPr>
          <w:sz w:val="24"/>
          <w:szCs w:val="24"/>
          <w:lang w:eastAsia="en-US"/>
        </w:rPr>
        <w:t xml:space="preserve"> ТК работника, появившегося на работе в состоянии алкогольного, наркотического или иного токсического опьянения, работодатель не допускает к работе в этот день (смену). Однако в соответствии с </w:t>
      </w:r>
      <w:hyperlink r:id="rId155" w:history="1">
        <w:proofErr w:type="spellStart"/>
        <w:r w:rsidRPr="007B3BE0">
          <w:rPr>
            <w:color w:val="0000FF"/>
            <w:sz w:val="24"/>
            <w:szCs w:val="24"/>
            <w:lang w:eastAsia="en-US"/>
          </w:rPr>
          <w:t>подп</w:t>
        </w:r>
        <w:proofErr w:type="spellEnd"/>
        <w:r w:rsidRPr="007B3BE0">
          <w:rPr>
            <w:color w:val="0000FF"/>
            <w:sz w:val="24"/>
            <w:szCs w:val="24"/>
            <w:lang w:eastAsia="en-US"/>
          </w:rPr>
          <w:t>. "б" п. 6 комментируемой статьи</w:t>
        </w:r>
      </w:hyperlink>
      <w:r w:rsidRPr="007B3BE0">
        <w:rPr>
          <w:sz w:val="24"/>
          <w:szCs w:val="24"/>
          <w:lang w:eastAsia="en-US"/>
        </w:rPr>
        <w:t xml:space="preserve"> могут быть уволены работники, находившиеся в рабочее время в месте выполнения трудовых обязанностей в нетрезвом состоянии либо в состоянии наркотического или иного токсического опьянения вне зависимости от отстранения от работы в связи с указанным состоянием.</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Увольнение по данному основанию может последовать и тогда, когда работник в рабочее время находился в таком состоянии не на своем рабочем месте, но на территории организации либо объекта, в которых по поручению администрации должен выполнять трудовую функцию (см. </w:t>
      </w:r>
      <w:hyperlink r:id="rId156" w:history="1">
        <w:r w:rsidRPr="007B3BE0">
          <w:rPr>
            <w:color w:val="0000FF"/>
            <w:sz w:val="24"/>
            <w:szCs w:val="24"/>
            <w:lang w:eastAsia="en-US"/>
          </w:rPr>
          <w:t>п. 42</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Не имеет также значения, в какое время работник находился на работе в нетрезвом состоянии: в начале или конце рабочего дня. Вместе с тем, если работник, пребывая в нетрезвом состоянии на территории организации или иного объекта, отсутствовал на своем рабочем месте более четырех часов подряд в течение рабочего дня, работодатель вправе прекратить с ним трудовой договор за прогул без уважительных причин.</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Нетрезвое состояние либо наркотическое или иное токсическое опьянение работника могут быть </w:t>
      </w:r>
      <w:proofErr w:type="gramStart"/>
      <w:r w:rsidRPr="007B3BE0">
        <w:rPr>
          <w:sz w:val="24"/>
          <w:szCs w:val="24"/>
          <w:lang w:eastAsia="en-US"/>
        </w:rPr>
        <w:t>подтверждены</w:t>
      </w:r>
      <w:proofErr w:type="gramEnd"/>
      <w:r w:rsidRPr="007B3BE0">
        <w:rPr>
          <w:sz w:val="24"/>
          <w:szCs w:val="24"/>
          <w:lang w:eastAsia="en-US"/>
        </w:rPr>
        <w:t xml:space="preserve"> как медицинским заключением, так и другими видами доказательств;</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lastRenderedPageBreak/>
        <w:t xml:space="preserve">3) разглашение охраняемой законом тайны (государственной, коммерческой, служебной и иной, в том числе персональных данных другого работника или работников), ставшей известной работнику в связи с исполнением им трудовых обязанностей </w:t>
      </w:r>
      <w:hyperlink r:id="rId157" w:history="1">
        <w:r w:rsidRPr="007B3BE0">
          <w:rPr>
            <w:color w:val="0000FF"/>
            <w:sz w:val="24"/>
            <w:szCs w:val="24"/>
            <w:lang w:eastAsia="en-US"/>
          </w:rPr>
          <w:t>(</w:t>
        </w:r>
        <w:proofErr w:type="spellStart"/>
        <w:r w:rsidRPr="007B3BE0">
          <w:rPr>
            <w:color w:val="0000FF"/>
            <w:sz w:val="24"/>
            <w:szCs w:val="24"/>
            <w:lang w:eastAsia="en-US"/>
          </w:rPr>
          <w:t>подп</w:t>
        </w:r>
        <w:proofErr w:type="spellEnd"/>
        <w:r w:rsidRPr="007B3BE0">
          <w:rPr>
            <w:color w:val="0000FF"/>
            <w:sz w:val="24"/>
            <w:szCs w:val="24"/>
            <w:lang w:eastAsia="en-US"/>
          </w:rPr>
          <w:t>. "в" п. 6 комментируемой статьи)</w:t>
        </w:r>
      </w:hyperlink>
      <w:r w:rsidRPr="007B3BE0">
        <w:rPr>
          <w:sz w:val="24"/>
          <w:szCs w:val="24"/>
          <w:lang w:eastAsia="en-US"/>
        </w:rPr>
        <w:t xml:space="preserve">. О понятии, порядке и об условиях допуска работника к государственной, коммерческой и служебной тайне см. </w:t>
      </w:r>
      <w:hyperlink r:id="rId158" w:history="1">
        <w:r w:rsidRPr="007B3BE0">
          <w:rPr>
            <w:color w:val="0000FF"/>
            <w:sz w:val="24"/>
            <w:szCs w:val="24"/>
            <w:lang w:eastAsia="en-US"/>
          </w:rPr>
          <w:t>ст. 57</w:t>
        </w:r>
      </w:hyperlink>
      <w:r w:rsidRPr="007B3BE0">
        <w:rPr>
          <w:sz w:val="24"/>
          <w:szCs w:val="24"/>
          <w:lang w:eastAsia="en-US"/>
        </w:rPr>
        <w:t xml:space="preserve"> ТК и </w:t>
      </w:r>
      <w:hyperlink r:id="rId159" w:history="1">
        <w:r w:rsidRPr="007B3BE0">
          <w:rPr>
            <w:color w:val="0000FF"/>
            <w:sz w:val="24"/>
            <w:szCs w:val="24"/>
            <w:lang w:eastAsia="en-US"/>
          </w:rPr>
          <w:t>комментарий к ней</w:t>
        </w:r>
      </w:hyperlink>
      <w:r w:rsidRPr="007B3BE0">
        <w:rPr>
          <w:sz w:val="24"/>
          <w:szCs w:val="24"/>
          <w:lang w:eastAsia="en-US"/>
        </w:rPr>
        <w:t>.</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Одним из главных и непременных условий защиты права на служебную и коммерческую тайну выступает принятие обладателем информации конкретных мер по охране ее конфиденциальности. Указанные меры подразделяются на организационные (например, подбор кадров), технические (применение технических средств защиты информации) и юридические.</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К числу юридических мер относятся: разработка и принятие специального положения о служебной и коммерческой тайне; утверждение перечня сведений, составляющих служебную и коммерческую тайну; включение в трудовые договоры работников условий о неразглашении служебной и коммерческой тайны и т.п.</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Если обладатель этих сведений (работодатель) не предпринимает подобных мер, то он лишается возможности как защиты своих прав в отношениях с третьими лицами, так и предъявления каких-либо претензий к собственным работникам, которые передают эти сведения третьим лицам либо используют их вне организации.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случае оспаривания работником увольнения по </w:t>
      </w:r>
      <w:hyperlink r:id="rId160" w:history="1">
        <w:proofErr w:type="spellStart"/>
        <w:r w:rsidRPr="007B3BE0">
          <w:rPr>
            <w:color w:val="0000FF"/>
            <w:sz w:val="24"/>
            <w:szCs w:val="24"/>
            <w:lang w:eastAsia="en-US"/>
          </w:rPr>
          <w:t>подп</w:t>
        </w:r>
        <w:proofErr w:type="spellEnd"/>
        <w:r w:rsidRPr="007B3BE0">
          <w:rPr>
            <w:color w:val="0000FF"/>
            <w:sz w:val="24"/>
            <w:szCs w:val="24"/>
            <w:lang w:eastAsia="en-US"/>
          </w:rPr>
          <w:t>. "в" п. 6 комментируемой статьи</w:t>
        </w:r>
      </w:hyperlink>
      <w:r w:rsidRPr="007B3BE0">
        <w:rPr>
          <w:sz w:val="24"/>
          <w:szCs w:val="24"/>
          <w:lang w:eastAsia="en-US"/>
        </w:rPr>
        <w:t xml:space="preserve">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w:t>
      </w:r>
      <w:proofErr w:type="gramStart"/>
      <w:r w:rsidRPr="007B3BE0">
        <w:rPr>
          <w:sz w:val="24"/>
          <w:szCs w:val="24"/>
          <w:lang w:eastAsia="en-US"/>
        </w:rPr>
        <w:t>обязанностей</w:t>
      </w:r>
      <w:proofErr w:type="gramEnd"/>
      <w:r w:rsidRPr="007B3BE0">
        <w:rPr>
          <w:sz w:val="24"/>
          <w:szCs w:val="24"/>
          <w:lang w:eastAsia="en-US"/>
        </w:rPr>
        <w:t xml:space="preserve"> и он обязывался не разглашать такие сведения (</w:t>
      </w:r>
      <w:hyperlink r:id="rId161" w:history="1">
        <w:r w:rsidRPr="007B3BE0">
          <w:rPr>
            <w:color w:val="0000FF"/>
            <w:sz w:val="24"/>
            <w:szCs w:val="24"/>
            <w:lang w:eastAsia="en-US"/>
          </w:rPr>
          <w:t>п. 43</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4) совершение по месту работы хищения (в том числе мелкого) чужого имущества, растраты, умышленного его уничтожения или повреждения </w:t>
      </w:r>
      <w:hyperlink r:id="rId162" w:history="1">
        <w:r w:rsidRPr="007B3BE0">
          <w:rPr>
            <w:color w:val="0000FF"/>
            <w:sz w:val="24"/>
            <w:szCs w:val="24"/>
            <w:lang w:eastAsia="en-US"/>
          </w:rPr>
          <w:t>(</w:t>
        </w:r>
        <w:proofErr w:type="spellStart"/>
        <w:r w:rsidRPr="007B3BE0">
          <w:rPr>
            <w:color w:val="0000FF"/>
            <w:sz w:val="24"/>
            <w:szCs w:val="24"/>
            <w:lang w:eastAsia="en-US"/>
          </w:rPr>
          <w:t>подп</w:t>
        </w:r>
        <w:proofErr w:type="spellEnd"/>
        <w:r w:rsidRPr="007B3BE0">
          <w:rPr>
            <w:color w:val="0000FF"/>
            <w:sz w:val="24"/>
            <w:szCs w:val="24"/>
            <w:lang w:eastAsia="en-US"/>
          </w:rPr>
          <w:t>. "г" п. 6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 этому основанию могут быть уволены работники, вина которых установлена вступившим в законную силу приговором суда или постановлением органа, уполномоченного на применение административных наказаний.</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Комментируемая норма говорит о хищении чужого имущества, не уточняя, кто является субъектом права собственности на имущество - работодатель либо третье лицо (иной хозяйствующий субъект, другой работник). С учетом этого в </w:t>
      </w:r>
      <w:hyperlink r:id="rId163" w:history="1">
        <w:proofErr w:type="spellStart"/>
        <w:r w:rsidRPr="007B3BE0">
          <w:rPr>
            <w:color w:val="0000FF"/>
            <w:sz w:val="24"/>
            <w:szCs w:val="24"/>
            <w:lang w:eastAsia="en-US"/>
          </w:rPr>
          <w:t>абз</w:t>
        </w:r>
        <w:proofErr w:type="spellEnd"/>
        <w:r w:rsidRPr="007B3BE0">
          <w:rPr>
            <w:color w:val="0000FF"/>
            <w:sz w:val="24"/>
            <w:szCs w:val="24"/>
            <w:lang w:eastAsia="en-US"/>
          </w:rPr>
          <w:t>. 2 п. 44</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указывается, что в качестве чужого следует расценивать любое имущество, не принадлежащее данному работнику, в частности принадлежащее работодателю, другим работникам, а также лицам, не являющимся работниками данной организации.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Поскольку увольнение по </w:t>
      </w:r>
      <w:hyperlink r:id="rId164" w:history="1">
        <w:proofErr w:type="spellStart"/>
        <w:r w:rsidRPr="007B3BE0">
          <w:rPr>
            <w:color w:val="0000FF"/>
            <w:sz w:val="24"/>
            <w:szCs w:val="24"/>
            <w:lang w:eastAsia="en-US"/>
          </w:rPr>
          <w:t>подп</w:t>
        </w:r>
        <w:proofErr w:type="spellEnd"/>
        <w:r w:rsidRPr="007B3BE0">
          <w:rPr>
            <w:color w:val="0000FF"/>
            <w:sz w:val="24"/>
            <w:szCs w:val="24"/>
            <w:lang w:eastAsia="en-US"/>
          </w:rPr>
          <w:t>. "г" п. 6 комментируемой статьи</w:t>
        </w:r>
      </w:hyperlink>
      <w:r w:rsidRPr="007B3BE0">
        <w:rPr>
          <w:sz w:val="24"/>
          <w:szCs w:val="24"/>
          <w:lang w:eastAsia="en-US"/>
        </w:rPr>
        <w:t xml:space="preserve"> является мерой дисциплинарного взыскания, установленный законом (см. </w:t>
      </w:r>
      <w:hyperlink r:id="rId165" w:history="1">
        <w:r w:rsidRPr="007B3BE0">
          <w:rPr>
            <w:color w:val="0000FF"/>
            <w:sz w:val="24"/>
            <w:szCs w:val="24"/>
            <w:lang w:eastAsia="en-US"/>
          </w:rPr>
          <w:t>ст. 193</w:t>
        </w:r>
      </w:hyperlink>
      <w:r w:rsidRPr="007B3BE0">
        <w:rPr>
          <w:sz w:val="24"/>
          <w:szCs w:val="24"/>
          <w:lang w:eastAsia="en-US"/>
        </w:rPr>
        <w:t xml:space="preserve"> ТК и </w:t>
      </w:r>
      <w:hyperlink r:id="rId166" w:history="1">
        <w:r w:rsidRPr="007B3BE0">
          <w:rPr>
            <w:color w:val="0000FF"/>
            <w:sz w:val="24"/>
            <w:szCs w:val="24"/>
            <w:lang w:eastAsia="en-US"/>
          </w:rPr>
          <w:t>комментарий к ней</w:t>
        </w:r>
      </w:hyperlink>
      <w:r w:rsidRPr="007B3BE0">
        <w:rPr>
          <w:sz w:val="24"/>
          <w:szCs w:val="24"/>
          <w:lang w:eastAsia="en-US"/>
        </w:rPr>
        <w:t>) месячный срок для применения этой меры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consultantplus://offline/ref=804D4B2988C98F1C56BCFBE2FBC8641EB15F269F9934C89E62F59E6CE0B6102E6FF82D4FDF1B8CC058fEK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3 п. 44</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Если за совершение указанного деяния назначено уголовное наказание, в силу которого исключается возможность продолжения работы, работник может быть уволен как по </w:t>
      </w:r>
      <w:hyperlink r:id="rId167" w:history="1">
        <w:proofErr w:type="spellStart"/>
        <w:r w:rsidRPr="007B3BE0">
          <w:rPr>
            <w:color w:val="0000FF"/>
            <w:sz w:val="24"/>
            <w:szCs w:val="24"/>
            <w:lang w:eastAsia="en-US"/>
          </w:rPr>
          <w:t>подп</w:t>
        </w:r>
        <w:proofErr w:type="spellEnd"/>
        <w:r w:rsidRPr="007B3BE0">
          <w:rPr>
            <w:color w:val="0000FF"/>
            <w:sz w:val="24"/>
            <w:szCs w:val="24"/>
            <w:lang w:eastAsia="en-US"/>
          </w:rPr>
          <w:t>. "г" п. 6 ст. 81</w:t>
        </w:r>
      </w:hyperlink>
      <w:r w:rsidRPr="007B3BE0">
        <w:rPr>
          <w:sz w:val="24"/>
          <w:szCs w:val="24"/>
          <w:lang w:eastAsia="en-US"/>
        </w:rPr>
        <w:t xml:space="preserve">, так и по </w:t>
      </w:r>
      <w:hyperlink r:id="rId168" w:history="1">
        <w:r w:rsidRPr="007B3BE0">
          <w:rPr>
            <w:color w:val="0000FF"/>
            <w:sz w:val="24"/>
            <w:szCs w:val="24"/>
            <w:lang w:eastAsia="en-US"/>
          </w:rPr>
          <w:t>п. 4 ст. 83</w:t>
        </w:r>
      </w:hyperlink>
      <w:r w:rsidRPr="007B3BE0">
        <w:rPr>
          <w:sz w:val="24"/>
          <w:szCs w:val="24"/>
          <w:lang w:eastAsia="en-US"/>
        </w:rPr>
        <w:t xml:space="preserve"> ТК (см. </w:t>
      </w:r>
      <w:hyperlink r:id="rId169" w:history="1">
        <w:r w:rsidRPr="007B3BE0">
          <w:rPr>
            <w:color w:val="0000FF"/>
            <w:sz w:val="24"/>
            <w:szCs w:val="24"/>
            <w:lang w:eastAsia="en-US"/>
          </w:rPr>
          <w:t>ст. 83</w:t>
        </w:r>
      </w:hyperlink>
      <w:r w:rsidRPr="007B3BE0">
        <w:rPr>
          <w:sz w:val="24"/>
          <w:szCs w:val="24"/>
          <w:lang w:eastAsia="en-US"/>
        </w:rPr>
        <w:t xml:space="preserve"> ТК и </w:t>
      </w:r>
      <w:hyperlink r:id="rId170"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5) нарушение работником требований по охране труда, если это нарушение повлекло тяжкие последствия (несчастный случай на производстве, авария, катастрофа) либо заведомо создавало реальную угрозу наступления таких последствий </w:t>
      </w:r>
      <w:hyperlink r:id="rId171" w:history="1">
        <w:r w:rsidRPr="007B3BE0">
          <w:rPr>
            <w:color w:val="0000FF"/>
            <w:sz w:val="24"/>
            <w:szCs w:val="24"/>
            <w:lang w:eastAsia="en-US"/>
          </w:rPr>
          <w:t>(</w:t>
        </w:r>
        <w:proofErr w:type="spellStart"/>
        <w:r w:rsidRPr="007B3BE0">
          <w:rPr>
            <w:color w:val="0000FF"/>
            <w:sz w:val="24"/>
            <w:szCs w:val="24"/>
            <w:lang w:eastAsia="en-US"/>
          </w:rPr>
          <w:t>подп</w:t>
        </w:r>
        <w:proofErr w:type="spellEnd"/>
        <w:r w:rsidRPr="007B3BE0">
          <w:rPr>
            <w:color w:val="0000FF"/>
            <w:sz w:val="24"/>
            <w:szCs w:val="24"/>
            <w:lang w:eastAsia="en-US"/>
          </w:rPr>
          <w:t>. "</w:t>
        </w:r>
        <w:proofErr w:type="spellStart"/>
        <w:r w:rsidRPr="007B3BE0">
          <w:rPr>
            <w:color w:val="0000FF"/>
            <w:sz w:val="24"/>
            <w:szCs w:val="24"/>
            <w:lang w:eastAsia="en-US"/>
          </w:rPr>
          <w:t>д</w:t>
        </w:r>
        <w:proofErr w:type="spellEnd"/>
        <w:r w:rsidRPr="007B3BE0">
          <w:rPr>
            <w:color w:val="0000FF"/>
            <w:sz w:val="24"/>
            <w:szCs w:val="24"/>
            <w:lang w:eastAsia="en-US"/>
          </w:rPr>
          <w:t>" п. 6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lastRenderedPageBreak/>
        <w:t>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труда (</w:t>
      </w:r>
      <w:proofErr w:type="gramStart"/>
      <w:r w:rsidRPr="007B3BE0">
        <w:rPr>
          <w:sz w:val="24"/>
          <w:szCs w:val="24"/>
          <w:lang w:eastAsia="en-US"/>
        </w:rPr>
        <w:t>см</w:t>
      </w:r>
      <w:proofErr w:type="gramEnd"/>
      <w:r w:rsidRPr="007B3BE0">
        <w:rPr>
          <w:sz w:val="24"/>
          <w:szCs w:val="24"/>
          <w:lang w:eastAsia="en-US"/>
        </w:rPr>
        <w:t xml:space="preserve">. </w:t>
      </w:r>
      <w:hyperlink r:id="rId172" w:history="1">
        <w:r w:rsidRPr="007B3BE0">
          <w:rPr>
            <w:color w:val="0000FF"/>
            <w:sz w:val="24"/>
            <w:szCs w:val="24"/>
            <w:lang w:eastAsia="en-US"/>
          </w:rPr>
          <w:t>ст. 214</w:t>
        </w:r>
      </w:hyperlink>
      <w:r w:rsidRPr="007B3BE0">
        <w:rPr>
          <w:sz w:val="24"/>
          <w:szCs w:val="24"/>
          <w:lang w:eastAsia="en-US"/>
        </w:rPr>
        <w:t xml:space="preserve"> ТК и </w:t>
      </w:r>
      <w:hyperlink r:id="rId173" w:history="1">
        <w:r w:rsidRPr="007B3BE0">
          <w:rPr>
            <w:color w:val="0000FF"/>
            <w:sz w:val="24"/>
            <w:szCs w:val="24"/>
            <w:lang w:eastAsia="en-US"/>
          </w:rPr>
          <w:t>комментарий к ней</w:t>
        </w:r>
      </w:hyperlink>
      <w:r w:rsidRPr="007B3BE0">
        <w:rPr>
          <w:sz w:val="24"/>
          <w:szCs w:val="24"/>
          <w:lang w:eastAsia="en-US"/>
        </w:rPr>
        <w:t xml:space="preserve">). Обязанность соблюдения требований охраны труда распространяется на всех лиц, состоящих в трудовых правоотношениях, поэтому несоблюдение данной обязанности любым работником является дисциплинарным проступком. Трудовой договор может быть прекращен с любым лицом, совершившим деяние, указанное в </w:t>
      </w:r>
      <w:hyperlink r:id="rId174" w:history="1">
        <w:proofErr w:type="spellStart"/>
        <w:r w:rsidRPr="007B3BE0">
          <w:rPr>
            <w:color w:val="0000FF"/>
            <w:sz w:val="24"/>
            <w:szCs w:val="24"/>
            <w:lang w:eastAsia="en-US"/>
          </w:rPr>
          <w:t>подп</w:t>
        </w:r>
        <w:proofErr w:type="spellEnd"/>
        <w:r w:rsidRPr="007B3BE0">
          <w:rPr>
            <w:color w:val="0000FF"/>
            <w:sz w:val="24"/>
            <w:szCs w:val="24"/>
            <w:lang w:eastAsia="en-US"/>
          </w:rPr>
          <w:t>. "</w:t>
        </w:r>
        <w:proofErr w:type="spellStart"/>
        <w:r w:rsidRPr="007B3BE0">
          <w:rPr>
            <w:color w:val="0000FF"/>
            <w:sz w:val="24"/>
            <w:szCs w:val="24"/>
            <w:lang w:eastAsia="en-US"/>
          </w:rPr>
          <w:t>д</w:t>
        </w:r>
        <w:proofErr w:type="spellEnd"/>
        <w:r w:rsidRPr="007B3BE0">
          <w:rPr>
            <w:color w:val="0000FF"/>
            <w:sz w:val="24"/>
            <w:szCs w:val="24"/>
            <w:lang w:eastAsia="en-US"/>
          </w:rPr>
          <w:t>" п. 6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Прекращение трудового договора возможно при условии, если действия работника стали причиной наступления тяжких последствий либо заведомо создавали реальную угрозу их наступления. Следовательно, работодателем должно быть установлено, а в случае возникновения спора доказано наличие: а) неправомерных действий работника; б) тяжких последствий; в) необходимой причинно-следственной связи между действиями работника и наступившими последствиями. Наличие такого рода обстоятельств устанавливается комиссией по охране труда или уполномоченным по охране труда в соответствии с установленными правилами (</w:t>
      </w:r>
      <w:proofErr w:type="gramStart"/>
      <w:r w:rsidRPr="007B3BE0">
        <w:rPr>
          <w:sz w:val="24"/>
          <w:szCs w:val="24"/>
          <w:lang w:eastAsia="en-US"/>
        </w:rPr>
        <w:t>см</w:t>
      </w:r>
      <w:proofErr w:type="gramEnd"/>
      <w:r w:rsidRPr="007B3BE0">
        <w:rPr>
          <w:sz w:val="24"/>
          <w:szCs w:val="24"/>
          <w:lang w:eastAsia="en-US"/>
        </w:rPr>
        <w:t xml:space="preserve">. </w:t>
      </w:r>
      <w:hyperlink r:id="rId175" w:history="1">
        <w:r w:rsidRPr="007B3BE0">
          <w:rPr>
            <w:color w:val="0000FF"/>
            <w:sz w:val="24"/>
            <w:szCs w:val="24"/>
            <w:lang w:eastAsia="en-US"/>
          </w:rPr>
          <w:t>ст. ст. 217</w:t>
        </w:r>
      </w:hyperlink>
      <w:r w:rsidRPr="007B3BE0">
        <w:rPr>
          <w:sz w:val="24"/>
          <w:szCs w:val="24"/>
          <w:lang w:eastAsia="en-US"/>
        </w:rPr>
        <w:t xml:space="preserve">, </w:t>
      </w:r>
      <w:hyperlink r:id="rId176" w:history="1">
        <w:r w:rsidRPr="007B3BE0">
          <w:rPr>
            <w:color w:val="0000FF"/>
            <w:sz w:val="24"/>
            <w:szCs w:val="24"/>
            <w:lang w:eastAsia="en-US"/>
          </w:rPr>
          <w:t>218</w:t>
        </w:r>
      </w:hyperlink>
      <w:r w:rsidRPr="007B3BE0">
        <w:rPr>
          <w:sz w:val="24"/>
          <w:szCs w:val="24"/>
          <w:lang w:eastAsia="en-US"/>
        </w:rPr>
        <w:t xml:space="preserve">, </w:t>
      </w:r>
      <w:hyperlink r:id="rId177" w:history="1">
        <w:r w:rsidRPr="007B3BE0">
          <w:rPr>
            <w:color w:val="0000FF"/>
            <w:sz w:val="24"/>
            <w:szCs w:val="24"/>
            <w:lang w:eastAsia="en-US"/>
          </w:rPr>
          <w:t>227</w:t>
        </w:r>
      </w:hyperlink>
      <w:r w:rsidRPr="007B3BE0">
        <w:rPr>
          <w:sz w:val="24"/>
          <w:szCs w:val="24"/>
          <w:lang w:eastAsia="en-US"/>
        </w:rPr>
        <w:t xml:space="preserve"> - </w:t>
      </w:r>
      <w:hyperlink r:id="rId178" w:history="1">
        <w:r w:rsidRPr="007B3BE0">
          <w:rPr>
            <w:color w:val="0000FF"/>
            <w:sz w:val="24"/>
            <w:szCs w:val="24"/>
            <w:lang w:eastAsia="en-US"/>
          </w:rPr>
          <w:t>231</w:t>
        </w:r>
      </w:hyperlink>
      <w:r w:rsidRPr="007B3BE0">
        <w:rPr>
          <w:sz w:val="24"/>
          <w:szCs w:val="24"/>
          <w:lang w:eastAsia="en-US"/>
        </w:rPr>
        <w:t xml:space="preserve"> ТК и </w:t>
      </w:r>
      <w:hyperlink r:id="rId179"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Если работник увольняется в связи с тем, что его действия создавали реальную угрозу наступления тяжких последствий, должны быть определены: а) те социально значимые интересы, которые подвергались опасности вследствие неправомерных действий работника; б) обстоятельства, предотвратившие наступление тяжких последствий. В качестве последних могут выступить случайно возникшие факторы, действия других лиц либо самого работника, воспрепятствовавшие наступлению тяжких последствий.</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Работодатель должен установить вину работника. Она выражается в том, что работник: а) сознавал либо мог и должен был сознавать неправомерный характер своих действий, связанных с нарушением требований охраны труда; б) предвидел либо мог и должен был предвидеть вероятность наступления тяжких последствий. Если работник не мог и не должен был предвидеть наступление тяжких последствий, его нельзя уволить по рассматриваемому основанию, что не исключает применения иных мер дисциплинарной ответственности за нарушение правил охраны труда.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При полном отсутствии вины работника привлечение его к ответственности и расторжение трудового договора по </w:t>
      </w:r>
      <w:hyperlink r:id="rId180" w:history="1">
        <w:proofErr w:type="spellStart"/>
        <w:r w:rsidRPr="007B3BE0">
          <w:rPr>
            <w:color w:val="0000FF"/>
            <w:sz w:val="24"/>
            <w:szCs w:val="24"/>
            <w:lang w:eastAsia="en-US"/>
          </w:rPr>
          <w:t>подп</w:t>
        </w:r>
        <w:proofErr w:type="spellEnd"/>
        <w:r w:rsidRPr="007B3BE0">
          <w:rPr>
            <w:color w:val="0000FF"/>
            <w:sz w:val="24"/>
            <w:szCs w:val="24"/>
            <w:lang w:eastAsia="en-US"/>
          </w:rPr>
          <w:t>. "</w:t>
        </w:r>
        <w:proofErr w:type="spellStart"/>
        <w:r w:rsidRPr="007B3BE0">
          <w:rPr>
            <w:color w:val="0000FF"/>
            <w:sz w:val="24"/>
            <w:szCs w:val="24"/>
            <w:lang w:eastAsia="en-US"/>
          </w:rPr>
          <w:t>д</w:t>
        </w:r>
        <w:proofErr w:type="spellEnd"/>
        <w:r w:rsidRPr="007B3BE0">
          <w:rPr>
            <w:color w:val="0000FF"/>
            <w:sz w:val="24"/>
            <w:szCs w:val="24"/>
            <w:lang w:eastAsia="en-US"/>
          </w:rPr>
          <w:t>" п. 6 комментируемой статьи</w:t>
        </w:r>
      </w:hyperlink>
      <w:r w:rsidRPr="007B3BE0">
        <w:rPr>
          <w:sz w:val="24"/>
          <w:szCs w:val="24"/>
          <w:lang w:eastAsia="en-US"/>
        </w:rPr>
        <w:t xml:space="preserve"> исключается. Частными случаями такого рода являются действия работника в состоянии крайней необходимости либо действия, направленные на выполнение распоряжения компетентного руководителя. В последнем случае ответственность работника исключается при условии, если он предупредил своего непосредственного или вышестоящего руководителя о возможности возникновения ситуации, угрожающей охраняемым законом правам и интересам (</w:t>
      </w:r>
      <w:proofErr w:type="gramStart"/>
      <w:r w:rsidRPr="007B3BE0">
        <w:rPr>
          <w:sz w:val="24"/>
          <w:szCs w:val="24"/>
          <w:lang w:eastAsia="en-US"/>
        </w:rPr>
        <w:t>см</w:t>
      </w:r>
      <w:proofErr w:type="gramEnd"/>
      <w:r w:rsidRPr="007B3BE0">
        <w:rPr>
          <w:sz w:val="24"/>
          <w:szCs w:val="24"/>
          <w:lang w:eastAsia="en-US"/>
        </w:rPr>
        <w:t xml:space="preserve">. </w:t>
      </w:r>
      <w:hyperlink r:id="rId181" w:history="1">
        <w:r w:rsidRPr="007B3BE0">
          <w:rPr>
            <w:color w:val="0000FF"/>
            <w:sz w:val="24"/>
            <w:szCs w:val="24"/>
            <w:lang w:eastAsia="en-US"/>
          </w:rPr>
          <w:t>ст. 214</w:t>
        </w:r>
      </w:hyperlink>
      <w:r w:rsidRPr="007B3BE0">
        <w:rPr>
          <w:sz w:val="24"/>
          <w:szCs w:val="24"/>
          <w:lang w:eastAsia="en-US"/>
        </w:rPr>
        <w:t xml:space="preserve"> ТК и </w:t>
      </w:r>
      <w:hyperlink r:id="rId182"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Поскольку закон связывает действия работника с наступлением (или возможностью наступления) тяжких последствий, наличие оснований для прекращения с ним трудового договора может быть подтверждено вступившим в силу приговором суда.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Наряду с увольнением по рассматриваемому основанию соответствующие виновные должностные лица могут быть подвергнуты мерам административного наказания (</w:t>
      </w:r>
      <w:hyperlink r:id="rId183" w:history="1">
        <w:r w:rsidRPr="007B3BE0">
          <w:rPr>
            <w:color w:val="0000FF"/>
            <w:sz w:val="24"/>
            <w:szCs w:val="24"/>
            <w:lang w:eastAsia="en-US"/>
          </w:rPr>
          <w:t>ст. 5.27</w:t>
        </w:r>
      </w:hyperlink>
      <w:r w:rsidRPr="007B3BE0">
        <w:rPr>
          <w:sz w:val="24"/>
          <w:szCs w:val="24"/>
          <w:lang w:eastAsia="en-US"/>
        </w:rPr>
        <w:t xml:space="preserve"> </w:t>
      </w:r>
      <w:proofErr w:type="spellStart"/>
      <w:r w:rsidRPr="007B3BE0">
        <w:rPr>
          <w:sz w:val="24"/>
          <w:szCs w:val="24"/>
          <w:lang w:eastAsia="en-US"/>
        </w:rPr>
        <w:t>КоАП</w:t>
      </w:r>
      <w:proofErr w:type="spellEnd"/>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Перечень случаев, которые являются грубым нарушением работником своих обязанностей, является исчерпывающим и расширительному толкованию не подлежит (</w:t>
      </w:r>
      <w:hyperlink r:id="rId184" w:history="1">
        <w:r w:rsidRPr="007B3BE0">
          <w:rPr>
            <w:color w:val="0000FF"/>
            <w:sz w:val="24"/>
            <w:szCs w:val="24"/>
            <w:lang w:eastAsia="en-US"/>
          </w:rPr>
          <w:t>п. 38</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Прекращение трудового договора по любому из оснований, указанных в </w:t>
      </w:r>
      <w:hyperlink r:id="rId185" w:history="1">
        <w:r w:rsidRPr="007B3BE0">
          <w:rPr>
            <w:color w:val="0000FF"/>
            <w:sz w:val="24"/>
            <w:szCs w:val="24"/>
            <w:lang w:eastAsia="en-US"/>
          </w:rPr>
          <w:t>данном пункте комментируемой статьи</w:t>
        </w:r>
      </w:hyperlink>
      <w:r w:rsidRPr="007B3BE0">
        <w:rPr>
          <w:sz w:val="24"/>
          <w:szCs w:val="24"/>
          <w:lang w:eastAsia="en-US"/>
        </w:rPr>
        <w:t>, осуществляется в порядке, установленном для применения дисциплинарных взысканий (</w:t>
      </w:r>
      <w:proofErr w:type="gramStart"/>
      <w:r w:rsidRPr="007B3BE0">
        <w:rPr>
          <w:sz w:val="24"/>
          <w:szCs w:val="24"/>
          <w:lang w:eastAsia="en-US"/>
        </w:rPr>
        <w:t>см</w:t>
      </w:r>
      <w:proofErr w:type="gramEnd"/>
      <w:r w:rsidRPr="007B3BE0">
        <w:rPr>
          <w:sz w:val="24"/>
          <w:szCs w:val="24"/>
          <w:lang w:eastAsia="en-US"/>
        </w:rPr>
        <w:t xml:space="preserve">. </w:t>
      </w:r>
      <w:hyperlink r:id="rId186" w:history="1">
        <w:r w:rsidRPr="007B3BE0">
          <w:rPr>
            <w:color w:val="0000FF"/>
            <w:sz w:val="24"/>
            <w:szCs w:val="24"/>
            <w:lang w:eastAsia="en-US"/>
          </w:rPr>
          <w:t>ст. 195</w:t>
        </w:r>
      </w:hyperlink>
      <w:r w:rsidRPr="007B3BE0">
        <w:rPr>
          <w:sz w:val="24"/>
          <w:szCs w:val="24"/>
          <w:lang w:eastAsia="en-US"/>
        </w:rPr>
        <w:t xml:space="preserve"> ТК и </w:t>
      </w:r>
      <w:hyperlink r:id="rId187"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7. Основания, перечисленные в </w:t>
      </w:r>
      <w:hyperlink r:id="rId188" w:history="1">
        <w:r w:rsidRPr="007B3BE0">
          <w:rPr>
            <w:color w:val="0000FF"/>
            <w:sz w:val="24"/>
            <w:szCs w:val="24"/>
            <w:lang w:eastAsia="en-US"/>
          </w:rPr>
          <w:t>п. п. 1</w:t>
        </w:r>
      </w:hyperlink>
      <w:r w:rsidRPr="007B3BE0">
        <w:rPr>
          <w:sz w:val="24"/>
          <w:szCs w:val="24"/>
          <w:lang w:eastAsia="en-US"/>
        </w:rPr>
        <w:t xml:space="preserve"> - </w:t>
      </w:r>
      <w:hyperlink r:id="rId189" w:history="1">
        <w:r w:rsidRPr="007B3BE0">
          <w:rPr>
            <w:color w:val="0000FF"/>
            <w:sz w:val="24"/>
            <w:szCs w:val="24"/>
            <w:lang w:eastAsia="en-US"/>
          </w:rPr>
          <w:t>3</w:t>
        </w:r>
      </w:hyperlink>
      <w:r w:rsidRPr="007B3BE0">
        <w:rPr>
          <w:sz w:val="24"/>
          <w:szCs w:val="24"/>
          <w:lang w:eastAsia="en-US"/>
        </w:rPr>
        <w:t xml:space="preserve">, </w:t>
      </w:r>
      <w:hyperlink r:id="rId190" w:history="1">
        <w:r w:rsidRPr="007B3BE0">
          <w:rPr>
            <w:color w:val="0000FF"/>
            <w:sz w:val="24"/>
            <w:szCs w:val="24"/>
            <w:lang w:eastAsia="en-US"/>
          </w:rPr>
          <w:t>5</w:t>
        </w:r>
      </w:hyperlink>
      <w:r w:rsidRPr="007B3BE0">
        <w:rPr>
          <w:sz w:val="24"/>
          <w:szCs w:val="24"/>
          <w:lang w:eastAsia="en-US"/>
        </w:rPr>
        <w:t xml:space="preserve"> и </w:t>
      </w:r>
      <w:hyperlink r:id="rId191" w:history="1">
        <w:r w:rsidRPr="007B3BE0">
          <w:rPr>
            <w:color w:val="0000FF"/>
            <w:sz w:val="24"/>
            <w:szCs w:val="24"/>
            <w:lang w:eastAsia="en-US"/>
          </w:rPr>
          <w:t>6 комментируемой статьи</w:t>
        </w:r>
      </w:hyperlink>
      <w:r w:rsidRPr="007B3BE0">
        <w:rPr>
          <w:sz w:val="24"/>
          <w:szCs w:val="24"/>
          <w:lang w:eastAsia="en-US"/>
        </w:rPr>
        <w:t xml:space="preserve">, относятся к числу общих оснований прекращения трудового договора по инициативе работодателя. </w:t>
      </w:r>
      <w:r w:rsidRPr="007B3BE0">
        <w:rPr>
          <w:sz w:val="24"/>
          <w:szCs w:val="24"/>
          <w:lang w:eastAsia="en-US"/>
        </w:rPr>
        <w:lastRenderedPageBreak/>
        <w:t>Наряду с ними комментируемая статья содержит перечень специальных оснований (</w:t>
      </w:r>
      <w:hyperlink r:id="rId192" w:history="1">
        <w:r w:rsidRPr="007B3BE0">
          <w:rPr>
            <w:color w:val="0000FF"/>
            <w:sz w:val="24"/>
            <w:szCs w:val="24"/>
            <w:lang w:eastAsia="en-US"/>
          </w:rPr>
          <w:t>п. п. 4</w:t>
        </w:r>
      </w:hyperlink>
      <w:r w:rsidRPr="007B3BE0">
        <w:rPr>
          <w:sz w:val="24"/>
          <w:szCs w:val="24"/>
          <w:lang w:eastAsia="en-US"/>
        </w:rPr>
        <w:t xml:space="preserve">, </w:t>
      </w:r>
      <w:hyperlink r:id="rId193" w:history="1">
        <w:r w:rsidRPr="007B3BE0">
          <w:rPr>
            <w:color w:val="0000FF"/>
            <w:sz w:val="24"/>
            <w:szCs w:val="24"/>
            <w:lang w:eastAsia="en-US"/>
          </w:rPr>
          <w:t>7</w:t>
        </w:r>
      </w:hyperlink>
      <w:r w:rsidRPr="007B3BE0">
        <w:rPr>
          <w:sz w:val="24"/>
          <w:szCs w:val="24"/>
          <w:lang w:eastAsia="en-US"/>
        </w:rPr>
        <w:t xml:space="preserve"> - </w:t>
      </w:r>
      <w:hyperlink r:id="rId194" w:history="1">
        <w:r w:rsidRPr="007B3BE0">
          <w:rPr>
            <w:color w:val="0000FF"/>
            <w:sz w:val="24"/>
            <w:szCs w:val="24"/>
            <w:lang w:eastAsia="en-US"/>
          </w:rPr>
          <w:t>13</w:t>
        </w:r>
      </w:hyperlink>
      <w:r w:rsidRPr="007B3BE0">
        <w:rPr>
          <w:sz w:val="24"/>
          <w:szCs w:val="24"/>
          <w:lang w:eastAsia="en-US"/>
        </w:rPr>
        <w:t>) для увольнения работников определенных категорий при наличии к тому особых, вытекающих из особенностей правового положения этих работников, условий. Большая часть указанных оснований предполагает наличие виновных действий со стороны работника.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8. Смена собственника имущества организации </w:t>
      </w:r>
      <w:hyperlink r:id="rId195" w:history="1">
        <w:r w:rsidRPr="007B3BE0">
          <w:rPr>
            <w:color w:val="0000FF"/>
            <w:sz w:val="24"/>
            <w:szCs w:val="24"/>
            <w:lang w:eastAsia="en-US"/>
          </w:rPr>
          <w:t>(п. 4 комментируемой статьи)</w:t>
        </w:r>
      </w:hyperlink>
      <w:r w:rsidRPr="007B3BE0">
        <w:rPr>
          <w:sz w:val="24"/>
          <w:szCs w:val="24"/>
          <w:lang w:eastAsia="en-US"/>
        </w:rPr>
        <w:t xml:space="preserve"> может служить основанием для увольнения только руководителя организации, его заместителей и главного бухгалтера.</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Поскольку в соответствии с </w:t>
      </w:r>
      <w:hyperlink r:id="rId196" w:history="1">
        <w:r w:rsidRPr="007B3BE0">
          <w:rPr>
            <w:color w:val="0000FF"/>
            <w:sz w:val="24"/>
            <w:szCs w:val="24"/>
            <w:lang w:eastAsia="en-US"/>
          </w:rPr>
          <w:t>п. 1 ст. 66</w:t>
        </w:r>
      </w:hyperlink>
      <w:r w:rsidRPr="007B3BE0">
        <w:rPr>
          <w:sz w:val="24"/>
          <w:szCs w:val="24"/>
          <w:lang w:eastAsia="en-US"/>
        </w:rPr>
        <w:t xml:space="preserve"> и </w:t>
      </w:r>
      <w:hyperlink r:id="rId197" w:history="1">
        <w:r w:rsidRPr="007B3BE0">
          <w:rPr>
            <w:color w:val="0000FF"/>
            <w:sz w:val="24"/>
            <w:szCs w:val="24"/>
            <w:lang w:eastAsia="en-US"/>
          </w:rPr>
          <w:t>п. 3 ст. 213</w:t>
        </w:r>
      </w:hyperlink>
      <w:r w:rsidRPr="007B3BE0">
        <w:rPr>
          <w:sz w:val="24"/>
          <w:szCs w:val="24"/>
          <w:lang w:eastAsia="en-US"/>
        </w:rPr>
        <w:t xml:space="preserve"> ГК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w:t>
      </w:r>
      <w:hyperlink r:id="rId198" w:history="1">
        <w:proofErr w:type="spellStart"/>
        <w:r w:rsidRPr="007B3BE0">
          <w:rPr>
            <w:color w:val="0000FF"/>
            <w:sz w:val="24"/>
            <w:szCs w:val="24"/>
            <w:lang w:eastAsia="en-US"/>
          </w:rPr>
          <w:t>абз</w:t>
        </w:r>
        <w:proofErr w:type="spellEnd"/>
        <w:r w:rsidRPr="007B3BE0">
          <w:rPr>
            <w:color w:val="0000FF"/>
            <w:sz w:val="24"/>
            <w:szCs w:val="24"/>
            <w:lang w:eastAsia="en-US"/>
          </w:rPr>
          <w:t>. 2 п. 2 ст. 48</w:t>
        </w:r>
      </w:hyperlink>
      <w:r w:rsidRPr="007B3BE0">
        <w:rPr>
          <w:sz w:val="24"/>
          <w:szCs w:val="24"/>
          <w:lang w:eastAsia="en-US"/>
        </w:rPr>
        <w:t xml:space="preserve"> ГК имеют лишь обязательственные права в отношении</w:t>
      </w:r>
      <w:proofErr w:type="gramEnd"/>
      <w:r w:rsidRPr="007B3BE0">
        <w:rPr>
          <w:sz w:val="24"/>
          <w:szCs w:val="24"/>
          <w:lang w:eastAsia="en-US"/>
        </w:rPr>
        <w:t xml:space="preserve"> </w:t>
      </w:r>
      <w:proofErr w:type="gramStart"/>
      <w:r w:rsidRPr="007B3BE0">
        <w:rPr>
          <w:sz w:val="24"/>
          <w:szCs w:val="24"/>
          <w:lang w:eastAsia="en-US"/>
        </w:rPr>
        <w:t xml:space="preserve">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w:t>
      </w:r>
      <w:hyperlink r:id="rId199" w:history="1">
        <w:r w:rsidRPr="007B3BE0">
          <w:rPr>
            <w:color w:val="0000FF"/>
            <w:sz w:val="24"/>
            <w:szCs w:val="24"/>
            <w:lang w:eastAsia="en-US"/>
          </w:rPr>
          <w:t>п. 4 комментируемой статьи</w:t>
        </w:r>
      </w:hyperlink>
      <w:r w:rsidRPr="007B3BE0">
        <w:rPr>
          <w:sz w:val="24"/>
          <w:szCs w:val="24"/>
          <w:lang w:eastAsia="en-US"/>
        </w:rPr>
        <w:t xml:space="preserve"> с лицами, перечисленными в этой норме, так как собственником имущества хозяйственного товарищества или общества по-прежнему остается само товарищество или общество, смены собственника имущества не происходит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consultantplus://offline/ref=804D4B2988C98F1C56BCFBE2FBC8641EB15F269F9934C89E62F59E6CE0B6102E6FF82D4FDF1B8CC458fFK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4</w:t>
      </w:r>
      <w:proofErr w:type="gramEnd"/>
      <w:r w:rsidRPr="007B3BE0">
        <w:rPr>
          <w:color w:val="0000FF"/>
          <w:sz w:val="24"/>
          <w:szCs w:val="24"/>
          <w:lang w:eastAsia="en-US"/>
        </w:rPr>
        <w:t xml:space="preserve"> п. 32</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w:t>
      </w:r>
      <w:proofErr w:type="gramStart"/>
      <w:r w:rsidRPr="007B3BE0">
        <w:rPr>
          <w:sz w:val="24"/>
          <w:szCs w:val="24"/>
          <w:lang w:eastAsia="en-US"/>
        </w:rPr>
        <w:t>см</w:t>
      </w:r>
      <w:proofErr w:type="gramEnd"/>
      <w:r w:rsidRPr="007B3BE0">
        <w:rPr>
          <w:sz w:val="24"/>
          <w:szCs w:val="24"/>
          <w:lang w:eastAsia="en-US"/>
        </w:rPr>
        <w:t xml:space="preserve">. </w:t>
      </w:r>
      <w:hyperlink r:id="rId200" w:history="1">
        <w:r w:rsidRPr="007B3BE0">
          <w:rPr>
            <w:color w:val="0000FF"/>
            <w:sz w:val="24"/>
            <w:szCs w:val="24"/>
            <w:lang w:eastAsia="en-US"/>
          </w:rPr>
          <w:t>ст. 75</w:t>
        </w:r>
      </w:hyperlink>
      <w:r w:rsidRPr="007B3BE0">
        <w:rPr>
          <w:sz w:val="24"/>
          <w:szCs w:val="24"/>
          <w:lang w:eastAsia="en-US"/>
        </w:rPr>
        <w:t xml:space="preserve"> ТК и </w:t>
      </w:r>
      <w:hyperlink r:id="rId201" w:history="1">
        <w:r w:rsidRPr="007B3BE0">
          <w:rPr>
            <w:color w:val="0000FF"/>
            <w:sz w:val="24"/>
            <w:szCs w:val="24"/>
            <w:lang w:eastAsia="en-US"/>
          </w:rPr>
          <w:t>комментарий к ней</w:t>
        </w:r>
      </w:hyperlink>
      <w:r w:rsidRPr="007B3BE0">
        <w:rPr>
          <w:sz w:val="24"/>
          <w:szCs w:val="24"/>
          <w:lang w:eastAsia="en-US"/>
        </w:rPr>
        <w:t xml:space="preserve">). Единственным юридическим основанием, порождающим право работодателя расторгнуть трудовой договор с указанными лицами, является факт смены собственника имущества организации, поэтому для применения данного пункта не имеют значения личные и профессиональные качества </w:t>
      </w:r>
      <w:proofErr w:type="gramStart"/>
      <w:r w:rsidRPr="007B3BE0">
        <w:rPr>
          <w:sz w:val="24"/>
          <w:szCs w:val="24"/>
          <w:lang w:eastAsia="en-US"/>
        </w:rPr>
        <w:t>увольняемых</w:t>
      </w:r>
      <w:proofErr w:type="gramEnd"/>
      <w:r w:rsidRPr="007B3BE0">
        <w:rPr>
          <w:sz w:val="24"/>
          <w:szCs w:val="24"/>
          <w:lang w:eastAsia="en-US"/>
        </w:rPr>
        <w:t xml:space="preserve"> (уровень квалификации, дисциплинированности и т.п.).</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Смена собственника имущества организации не является основанием для расторжения 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по </w:t>
      </w:r>
      <w:hyperlink r:id="rId202" w:history="1">
        <w:r w:rsidRPr="007B3BE0">
          <w:rPr>
            <w:color w:val="0000FF"/>
            <w:sz w:val="24"/>
            <w:szCs w:val="24"/>
            <w:lang w:eastAsia="en-US"/>
          </w:rPr>
          <w:t>п. 6 ст. 77</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О гарантиях руководителю организации, его заместителям и главному бухгалтеру при расторжении трудового договора в связи со сменой собственника организации </w:t>
      </w:r>
      <w:proofErr w:type="gramStart"/>
      <w:r w:rsidRPr="007B3BE0">
        <w:rPr>
          <w:sz w:val="24"/>
          <w:szCs w:val="24"/>
          <w:lang w:eastAsia="en-US"/>
        </w:rPr>
        <w:t>см</w:t>
      </w:r>
      <w:proofErr w:type="gramEnd"/>
      <w:r w:rsidRPr="007B3BE0">
        <w:rPr>
          <w:sz w:val="24"/>
          <w:szCs w:val="24"/>
          <w:lang w:eastAsia="en-US"/>
        </w:rPr>
        <w:t xml:space="preserve">. </w:t>
      </w:r>
      <w:hyperlink r:id="rId203" w:history="1">
        <w:r w:rsidRPr="007B3BE0">
          <w:rPr>
            <w:color w:val="0000FF"/>
            <w:sz w:val="24"/>
            <w:szCs w:val="24"/>
            <w:lang w:eastAsia="en-US"/>
          </w:rPr>
          <w:t>ст. 181</w:t>
        </w:r>
      </w:hyperlink>
      <w:r w:rsidRPr="007B3BE0">
        <w:rPr>
          <w:sz w:val="24"/>
          <w:szCs w:val="24"/>
          <w:lang w:eastAsia="en-US"/>
        </w:rPr>
        <w:t xml:space="preserve"> ТК и </w:t>
      </w:r>
      <w:hyperlink r:id="rId204"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9. Работник, непосредственно обслуживающий денежные или товарные ценности, может быть уволен в связи с утратой доверия к нему со стороны работодателя в случае совершения виновных действий </w:t>
      </w:r>
      <w:hyperlink r:id="rId205" w:history="1">
        <w:r w:rsidRPr="007B3BE0">
          <w:rPr>
            <w:color w:val="0000FF"/>
            <w:sz w:val="24"/>
            <w:szCs w:val="24"/>
            <w:lang w:eastAsia="en-US"/>
          </w:rPr>
          <w:t>(п. 7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Увольнение по указанному основанию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consultantplus://offline/ref=804D4B2988C98F1C56BCFBE2FBC8641EB15F269F9934C89E62F59E6CE0B6102E6FF82D4FDF1B8CC058fFK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1 п. 45</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Такими работниками по общему правилу являются те, которые относятся к категории лиц, несущих полную материальную ответственность за </w:t>
      </w:r>
      <w:proofErr w:type="spellStart"/>
      <w:r w:rsidRPr="007B3BE0">
        <w:rPr>
          <w:sz w:val="24"/>
          <w:szCs w:val="24"/>
          <w:lang w:eastAsia="en-US"/>
        </w:rPr>
        <w:t>необеспечение</w:t>
      </w:r>
      <w:proofErr w:type="spellEnd"/>
      <w:r w:rsidRPr="007B3BE0">
        <w:rPr>
          <w:sz w:val="24"/>
          <w:szCs w:val="24"/>
          <w:lang w:eastAsia="en-US"/>
        </w:rPr>
        <w:t xml:space="preserve"> сохранности вверенных им денежных или товарных ценностей на основании специальных законов или особых письменных договоров (</w:t>
      </w:r>
      <w:proofErr w:type="gramStart"/>
      <w:r w:rsidRPr="007B3BE0">
        <w:rPr>
          <w:sz w:val="24"/>
          <w:szCs w:val="24"/>
          <w:lang w:eastAsia="en-US"/>
        </w:rPr>
        <w:t>см</w:t>
      </w:r>
      <w:proofErr w:type="gramEnd"/>
      <w:r w:rsidRPr="007B3BE0">
        <w:rPr>
          <w:sz w:val="24"/>
          <w:szCs w:val="24"/>
          <w:lang w:eastAsia="en-US"/>
        </w:rPr>
        <w:t xml:space="preserve">. </w:t>
      </w:r>
      <w:hyperlink r:id="rId206" w:history="1">
        <w:r w:rsidRPr="007B3BE0">
          <w:rPr>
            <w:color w:val="0000FF"/>
            <w:sz w:val="24"/>
            <w:szCs w:val="24"/>
            <w:lang w:eastAsia="en-US"/>
          </w:rPr>
          <w:t>ст. ст. 242</w:t>
        </w:r>
      </w:hyperlink>
      <w:r w:rsidRPr="007B3BE0">
        <w:rPr>
          <w:sz w:val="24"/>
          <w:szCs w:val="24"/>
          <w:lang w:eastAsia="en-US"/>
        </w:rPr>
        <w:t xml:space="preserve"> - </w:t>
      </w:r>
      <w:hyperlink r:id="rId207" w:history="1">
        <w:r w:rsidRPr="007B3BE0">
          <w:rPr>
            <w:color w:val="0000FF"/>
            <w:sz w:val="24"/>
            <w:szCs w:val="24"/>
            <w:lang w:eastAsia="en-US"/>
          </w:rPr>
          <w:t>245</w:t>
        </w:r>
      </w:hyperlink>
      <w:r w:rsidRPr="007B3BE0">
        <w:rPr>
          <w:sz w:val="24"/>
          <w:szCs w:val="24"/>
          <w:lang w:eastAsia="en-US"/>
        </w:rPr>
        <w:t xml:space="preserve"> ТК и </w:t>
      </w:r>
      <w:hyperlink r:id="rId208"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Не могут быть уволены в связи с утратой доверия счетоводы, бухгалтеры, товароведы, контролеры, маркировщики и другие работники, поскольку материальные ценности им непосредственно не вверяются.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Утрата доверия со стороны работодателя должна основываться на объективных доказательствах вины работника в причинении материального ущерба. Если вина </w:t>
      </w:r>
      <w:r w:rsidRPr="007B3BE0">
        <w:rPr>
          <w:sz w:val="24"/>
          <w:szCs w:val="24"/>
          <w:lang w:eastAsia="en-US"/>
        </w:rPr>
        <w:lastRenderedPageBreak/>
        <w:t>работника не установлена, то он не может быть уволен по мотивам утраты доверия, несмотря на наличие недостачи, порчи вверенных ценностей и т.д.</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установлении факта хищения, взяточничества и иных корыстных правонарушений работник может быть уволен по основанию утраты доверия и в том случае, когда указанные действия не связаны с его работой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consultantplus://offline/ref=804D4B2988C98F1C56BCFBE2FBC8641EB15F269F9934C89E62F59E6CE0B6102E6FF82D4FDF1B8CC058fCK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2 п. 45</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Прекращение трудового договора в силу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w:t>
      </w:r>
      <w:hyperlink r:id="rId209" w:history="1">
        <w:r w:rsidRPr="007B3BE0">
          <w:rPr>
            <w:color w:val="0000FF"/>
            <w:sz w:val="24"/>
            <w:szCs w:val="24"/>
            <w:lang w:eastAsia="en-US"/>
          </w:rPr>
          <w:t>(п</w:t>
        </w:r>
        <w:proofErr w:type="gramEnd"/>
        <w:r w:rsidRPr="007B3BE0">
          <w:rPr>
            <w:color w:val="0000FF"/>
            <w:sz w:val="24"/>
            <w:szCs w:val="24"/>
            <w:lang w:eastAsia="en-US"/>
          </w:rPr>
          <w:t xml:space="preserve">. </w:t>
        </w:r>
        <w:proofErr w:type="gramStart"/>
        <w:r w:rsidRPr="007B3BE0">
          <w:rPr>
            <w:color w:val="0000FF"/>
            <w:sz w:val="24"/>
            <w:szCs w:val="24"/>
            <w:lang w:eastAsia="en-US"/>
          </w:rPr>
          <w:t>7.1 комментируемой статьи)</w:t>
        </w:r>
      </w:hyperlink>
      <w:r w:rsidRPr="007B3BE0">
        <w:rPr>
          <w:sz w:val="24"/>
          <w:szCs w:val="24"/>
          <w:lang w:eastAsia="en-US"/>
        </w:rPr>
        <w:t xml:space="preserve"> является частным случаем увольнения работника в связи с утратой к нему доверия со стороны работодателя.</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Как и </w:t>
      </w:r>
      <w:proofErr w:type="gramStart"/>
      <w:r w:rsidRPr="007B3BE0">
        <w:rPr>
          <w:sz w:val="24"/>
          <w:szCs w:val="24"/>
          <w:lang w:eastAsia="en-US"/>
        </w:rPr>
        <w:t>в случае прекращения трудового договора с работником в связи с утратой доверия к нему со стороны</w:t>
      </w:r>
      <w:proofErr w:type="gramEnd"/>
      <w:r w:rsidRPr="007B3BE0">
        <w:rPr>
          <w:sz w:val="24"/>
          <w:szCs w:val="24"/>
          <w:lang w:eastAsia="en-US"/>
        </w:rPr>
        <w:t xml:space="preserve"> работодателя, в соответствии с указанным </w:t>
      </w:r>
      <w:hyperlink r:id="rId210" w:history="1">
        <w:r w:rsidRPr="007B3BE0">
          <w:rPr>
            <w:color w:val="0000FF"/>
            <w:sz w:val="24"/>
            <w:szCs w:val="24"/>
            <w:lang w:eastAsia="en-US"/>
          </w:rPr>
          <w:t>пунктом</w:t>
        </w:r>
      </w:hyperlink>
      <w:r w:rsidRPr="007B3BE0">
        <w:rPr>
          <w:sz w:val="24"/>
          <w:szCs w:val="24"/>
          <w:lang w:eastAsia="en-US"/>
        </w:rPr>
        <w:t xml:space="preserve"> возможно увольнение только тех работников, которые замещают должности и выполняют работы, указанные в соответствующем перечне, утверждаемом в установленном законом порядке. Отличие комментируемого </w:t>
      </w:r>
      <w:hyperlink r:id="rId211" w:history="1">
        <w:r w:rsidRPr="007B3BE0">
          <w:rPr>
            <w:color w:val="0000FF"/>
            <w:sz w:val="24"/>
            <w:szCs w:val="24"/>
            <w:lang w:eastAsia="en-US"/>
          </w:rPr>
          <w:t>пункта</w:t>
        </w:r>
      </w:hyperlink>
      <w:r w:rsidRPr="007B3BE0">
        <w:rPr>
          <w:sz w:val="24"/>
          <w:szCs w:val="24"/>
          <w:lang w:eastAsia="en-US"/>
        </w:rPr>
        <w:t xml:space="preserve"> от </w:t>
      </w:r>
      <w:hyperlink r:id="rId212" w:history="1">
        <w:r w:rsidRPr="007B3BE0">
          <w:rPr>
            <w:color w:val="0000FF"/>
            <w:sz w:val="24"/>
            <w:szCs w:val="24"/>
            <w:lang w:eastAsia="en-US"/>
          </w:rPr>
          <w:t>п. 7 комментируемой статьи</w:t>
        </w:r>
      </w:hyperlink>
      <w:r w:rsidRPr="007B3BE0">
        <w:rPr>
          <w:sz w:val="24"/>
          <w:szCs w:val="24"/>
          <w:lang w:eastAsia="en-US"/>
        </w:rPr>
        <w:t xml:space="preserve"> заключается в содержании тех деяний, которые могут послужить основанием для утраты доверия со стороны работодателя, и в субъектном составе лиц, совершивших такие деяния.</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Если по общему правилу основанием для утраты доверия со стороны работодателя могут являться действия работника корыстного характера, как связанные, так и не связанные с работой (обмер, обвес покупателя или заказчика, совершение хищения и проч.), то в рассматриваемом случае основанием для утраты доверия могут послужить действия, которые сами по себе могут не носить корыстного характера (например, непринятие мер по устранению конфликта</w:t>
      </w:r>
      <w:proofErr w:type="gramEnd"/>
      <w:r w:rsidRPr="007B3BE0">
        <w:rPr>
          <w:sz w:val="24"/>
          <w:szCs w:val="24"/>
          <w:lang w:eastAsia="en-US"/>
        </w:rPr>
        <w:t xml:space="preserve"> интересов или непредставление определенных, требуемых законом, сведений, либо представление искаженных сведений). Кроме того, такого рода информация касается не только самого работника, но и членов его семьи.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О понятии "конфликт интересов", мерах, необходимых и достаточных для урегулирования этого конфликта; видах и содержании информации об имущественном положении работника и членов его семьи; круге таких работников </w:t>
      </w:r>
      <w:proofErr w:type="gramStart"/>
      <w:r w:rsidRPr="007B3BE0">
        <w:rPr>
          <w:sz w:val="24"/>
          <w:szCs w:val="24"/>
          <w:lang w:eastAsia="en-US"/>
        </w:rPr>
        <w:t>см</w:t>
      </w:r>
      <w:proofErr w:type="gramEnd"/>
      <w:r w:rsidRPr="007B3BE0">
        <w:rPr>
          <w:sz w:val="24"/>
          <w:szCs w:val="24"/>
          <w:lang w:eastAsia="en-US"/>
        </w:rPr>
        <w:t xml:space="preserve">. </w:t>
      </w:r>
      <w:hyperlink r:id="rId213" w:history="1">
        <w:r w:rsidRPr="007B3BE0">
          <w:rPr>
            <w:color w:val="0000FF"/>
            <w:sz w:val="24"/>
            <w:szCs w:val="24"/>
            <w:lang w:eastAsia="en-US"/>
          </w:rPr>
          <w:t>ст. ст. 349.1</w:t>
        </w:r>
      </w:hyperlink>
      <w:r w:rsidRPr="007B3BE0">
        <w:rPr>
          <w:sz w:val="24"/>
          <w:szCs w:val="24"/>
          <w:lang w:eastAsia="en-US"/>
        </w:rPr>
        <w:t xml:space="preserve">, </w:t>
      </w:r>
      <w:hyperlink r:id="rId214" w:history="1">
        <w:r w:rsidRPr="007B3BE0">
          <w:rPr>
            <w:color w:val="0000FF"/>
            <w:sz w:val="24"/>
            <w:szCs w:val="24"/>
            <w:lang w:eastAsia="en-US"/>
          </w:rPr>
          <w:t>349.2</w:t>
        </w:r>
      </w:hyperlink>
      <w:r w:rsidRPr="007B3BE0">
        <w:rPr>
          <w:sz w:val="24"/>
          <w:szCs w:val="24"/>
          <w:lang w:eastAsia="en-US"/>
        </w:rPr>
        <w:t xml:space="preserve"> ТК и </w:t>
      </w:r>
      <w:hyperlink r:id="rId215"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10. Совершение работником, выполняющим воспитательные функции, аморального проступка, несовместимого с продолжением данной работы </w:t>
      </w:r>
      <w:hyperlink r:id="rId216" w:history="1">
        <w:r w:rsidRPr="007B3BE0">
          <w:rPr>
            <w:color w:val="0000FF"/>
            <w:sz w:val="24"/>
            <w:szCs w:val="24"/>
            <w:lang w:eastAsia="en-US"/>
          </w:rPr>
          <w:t>(п. 8 комментируемой статьи)</w:t>
        </w:r>
      </w:hyperlink>
      <w:r w:rsidRPr="007B3BE0">
        <w:rPr>
          <w:sz w:val="24"/>
          <w:szCs w:val="24"/>
          <w:lang w:eastAsia="en-US"/>
        </w:rPr>
        <w:t xml:space="preserve"> также является специальным основанием для прекращения трудового договора.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 такому основанию допускается увольнение только тех работников, которые занимаются воспитательной деятельностью, например учителей, преподавателей образовательных организаций, мастеров производственного обучения, воспитателей детских учреждений. Работники, не выполняющие воспитательных функций (в том числе руководители организаций, структурных подразделений), не подлежат увольнению по данному основанию.</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Аморальным считается проступок, противоречащий общепринятым нормам морали, причем не имеет значения, связан он с выполняемой работой или нет (</w:t>
      </w:r>
      <w:hyperlink r:id="rId217" w:history="1">
        <w:r w:rsidRPr="007B3BE0">
          <w:rPr>
            <w:color w:val="0000FF"/>
            <w:sz w:val="24"/>
            <w:szCs w:val="24"/>
            <w:lang w:eastAsia="en-US"/>
          </w:rPr>
          <w:t>п. 46</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Проступком такого рода следует считать применение мер воспитания, которые связаны с физическим или психическим насилием над личностью обучающегося (</w:t>
      </w:r>
      <w:proofErr w:type="gramStart"/>
      <w:r w:rsidRPr="007B3BE0">
        <w:rPr>
          <w:sz w:val="24"/>
          <w:szCs w:val="24"/>
          <w:lang w:eastAsia="en-US"/>
        </w:rPr>
        <w:t>см</w:t>
      </w:r>
      <w:proofErr w:type="gramEnd"/>
      <w:r w:rsidRPr="007B3BE0">
        <w:rPr>
          <w:sz w:val="24"/>
          <w:szCs w:val="24"/>
          <w:lang w:eastAsia="en-US"/>
        </w:rPr>
        <w:t xml:space="preserve">. </w:t>
      </w:r>
      <w:hyperlink r:id="rId218" w:history="1">
        <w:r w:rsidRPr="007B3BE0">
          <w:rPr>
            <w:color w:val="0000FF"/>
            <w:sz w:val="24"/>
            <w:szCs w:val="24"/>
            <w:lang w:eastAsia="en-US"/>
          </w:rPr>
          <w:t>ст. 336</w:t>
        </w:r>
      </w:hyperlink>
      <w:r w:rsidRPr="007B3BE0">
        <w:rPr>
          <w:sz w:val="24"/>
          <w:szCs w:val="24"/>
          <w:lang w:eastAsia="en-US"/>
        </w:rPr>
        <w:t xml:space="preserve"> ТК и </w:t>
      </w:r>
      <w:hyperlink r:id="rId219" w:history="1">
        <w:r w:rsidRPr="007B3BE0">
          <w:rPr>
            <w:color w:val="0000FF"/>
            <w:sz w:val="24"/>
            <w:szCs w:val="24"/>
            <w:lang w:eastAsia="en-US"/>
          </w:rPr>
          <w:t>комментарий к ней</w:t>
        </w:r>
      </w:hyperlink>
      <w:r w:rsidRPr="007B3BE0">
        <w:rPr>
          <w:sz w:val="24"/>
          <w:szCs w:val="24"/>
          <w:lang w:eastAsia="en-US"/>
        </w:rPr>
        <w:t>). Степень тяжести проступка подлежит оценке с учетом конкретных обстоятельств лицом, осуществляющим увольнение, либо органом по рассмотрению трудовых споров.</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Если виновные действия, дающие основание для утраты доверия, либо аморальный проступок совершены работником по месту работы и в связи с исполнением им трудовых </w:t>
      </w:r>
      <w:r w:rsidRPr="007B3BE0">
        <w:rPr>
          <w:sz w:val="24"/>
          <w:szCs w:val="24"/>
          <w:lang w:eastAsia="en-US"/>
        </w:rPr>
        <w:lastRenderedPageBreak/>
        <w:t xml:space="preserve">обязанностей, то такой работник может быть уволен (соответственно, по </w:t>
      </w:r>
      <w:hyperlink r:id="rId220" w:history="1">
        <w:r w:rsidRPr="007B3BE0">
          <w:rPr>
            <w:color w:val="0000FF"/>
            <w:sz w:val="24"/>
            <w:szCs w:val="24"/>
            <w:lang w:eastAsia="en-US"/>
          </w:rPr>
          <w:t>п. п. 7</w:t>
        </w:r>
      </w:hyperlink>
      <w:r w:rsidRPr="007B3BE0">
        <w:rPr>
          <w:sz w:val="24"/>
          <w:szCs w:val="24"/>
          <w:lang w:eastAsia="en-US"/>
        </w:rPr>
        <w:t xml:space="preserve"> или </w:t>
      </w:r>
      <w:hyperlink r:id="rId221" w:history="1">
        <w:r w:rsidRPr="007B3BE0">
          <w:rPr>
            <w:color w:val="0000FF"/>
            <w:sz w:val="24"/>
            <w:szCs w:val="24"/>
            <w:lang w:eastAsia="en-US"/>
          </w:rPr>
          <w:t>8 комментируемой статьи</w:t>
        </w:r>
      </w:hyperlink>
      <w:r w:rsidRPr="007B3BE0">
        <w:rPr>
          <w:sz w:val="24"/>
          <w:szCs w:val="24"/>
          <w:lang w:eastAsia="en-US"/>
        </w:rPr>
        <w:t xml:space="preserve">) при условии соблюдения установленного порядка применения дисциплинарных взысканий (см. </w:t>
      </w:r>
      <w:hyperlink r:id="rId222" w:history="1">
        <w:r w:rsidRPr="007B3BE0">
          <w:rPr>
            <w:color w:val="0000FF"/>
            <w:sz w:val="24"/>
            <w:szCs w:val="24"/>
            <w:lang w:eastAsia="en-US"/>
          </w:rPr>
          <w:t>ст. 193</w:t>
        </w:r>
      </w:hyperlink>
      <w:r w:rsidRPr="007B3BE0">
        <w:rPr>
          <w:sz w:val="24"/>
          <w:szCs w:val="24"/>
          <w:lang w:eastAsia="en-US"/>
        </w:rPr>
        <w:t xml:space="preserve"> ТК и </w:t>
      </w:r>
      <w:hyperlink r:id="rId223" w:history="1">
        <w:r w:rsidRPr="007B3BE0">
          <w:rPr>
            <w:color w:val="0000FF"/>
            <w:sz w:val="24"/>
            <w:szCs w:val="24"/>
            <w:lang w:eastAsia="en-US"/>
          </w:rPr>
          <w:t>комментарий к ней</w:t>
        </w:r>
      </w:hyperlink>
      <w:r w:rsidRPr="007B3BE0">
        <w:rPr>
          <w:sz w:val="24"/>
          <w:szCs w:val="24"/>
          <w:lang w:eastAsia="en-US"/>
        </w:rPr>
        <w:t>).</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Расторжение трудового договора по </w:t>
      </w:r>
      <w:hyperlink r:id="rId224" w:history="1">
        <w:r w:rsidRPr="007B3BE0">
          <w:rPr>
            <w:color w:val="0000FF"/>
            <w:sz w:val="24"/>
            <w:szCs w:val="24"/>
            <w:lang w:eastAsia="en-US"/>
          </w:rPr>
          <w:t>п. п. 7</w:t>
        </w:r>
      </w:hyperlink>
      <w:r w:rsidRPr="007B3BE0">
        <w:rPr>
          <w:sz w:val="24"/>
          <w:szCs w:val="24"/>
          <w:lang w:eastAsia="en-US"/>
        </w:rPr>
        <w:t xml:space="preserve"> и </w:t>
      </w:r>
      <w:hyperlink r:id="rId225" w:history="1">
        <w:r w:rsidRPr="007B3BE0">
          <w:rPr>
            <w:color w:val="0000FF"/>
            <w:sz w:val="24"/>
            <w:szCs w:val="24"/>
            <w:lang w:eastAsia="en-US"/>
          </w:rPr>
          <w:t>8 комментируемой статьи</w:t>
        </w:r>
      </w:hyperlink>
      <w:r w:rsidRPr="007B3BE0">
        <w:rPr>
          <w:sz w:val="24"/>
          <w:szCs w:val="24"/>
          <w:lang w:eastAsia="en-US"/>
        </w:rPr>
        <w:t xml:space="preserve"> может быть произведено и в случае, когда виновные действия, дающие основание для утраты доверия, либо соответственно аморальный проступок совершены работником не по месту работы и не в связи с исполнением им трудовых обязанностей. Увольнение в указанном случае не является мерой дисциплинарного взыскания, применение которой обусловлено сроками, установленными </w:t>
      </w:r>
      <w:hyperlink r:id="rId226" w:history="1">
        <w:r w:rsidRPr="007B3BE0">
          <w:rPr>
            <w:color w:val="0000FF"/>
            <w:sz w:val="24"/>
            <w:szCs w:val="24"/>
            <w:lang w:eastAsia="en-US"/>
          </w:rPr>
          <w:t>ТК</w:t>
        </w:r>
      </w:hyperlink>
      <w:r w:rsidRPr="007B3BE0">
        <w:rPr>
          <w:sz w:val="24"/>
          <w:szCs w:val="24"/>
          <w:lang w:eastAsia="en-US"/>
        </w:rPr>
        <w:t xml:space="preserve">, так как в силу </w:t>
      </w:r>
      <w:hyperlink r:id="rId227" w:history="1">
        <w:proofErr w:type="gramStart"/>
        <w:r w:rsidRPr="007B3BE0">
          <w:rPr>
            <w:color w:val="0000FF"/>
            <w:sz w:val="24"/>
            <w:szCs w:val="24"/>
            <w:lang w:eastAsia="en-US"/>
          </w:rPr>
          <w:t>ч</w:t>
        </w:r>
        <w:proofErr w:type="gramEnd"/>
        <w:r w:rsidRPr="007B3BE0">
          <w:rPr>
            <w:color w:val="0000FF"/>
            <w:sz w:val="24"/>
            <w:szCs w:val="24"/>
            <w:lang w:eastAsia="en-US"/>
          </w:rPr>
          <w:t>. 1 ст. 192</w:t>
        </w:r>
      </w:hyperlink>
      <w:r w:rsidRPr="007B3BE0">
        <w:rPr>
          <w:sz w:val="24"/>
          <w:szCs w:val="24"/>
          <w:lang w:eastAsia="en-US"/>
        </w:rPr>
        <w:t xml:space="preserve"> ТК дисциплинарные взыскания применяются только за неисполнение или ненадлежащее исполнение работником по его вине возложенных на него трудовых обязанностей.</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силу </w:t>
      </w:r>
      <w:hyperlink r:id="rId228" w:history="1">
        <w:proofErr w:type="gramStart"/>
        <w:r w:rsidRPr="007B3BE0">
          <w:rPr>
            <w:color w:val="0000FF"/>
            <w:sz w:val="24"/>
            <w:szCs w:val="24"/>
            <w:lang w:eastAsia="en-US"/>
          </w:rPr>
          <w:t>ч</w:t>
        </w:r>
        <w:proofErr w:type="gramEnd"/>
        <w:r w:rsidRPr="007B3BE0">
          <w:rPr>
            <w:color w:val="0000FF"/>
            <w:sz w:val="24"/>
            <w:szCs w:val="24"/>
            <w:lang w:eastAsia="en-US"/>
          </w:rPr>
          <w:t>. 5 комментируемой статьи</w:t>
        </w:r>
      </w:hyperlink>
      <w:r w:rsidRPr="007B3BE0">
        <w:rPr>
          <w:sz w:val="24"/>
          <w:szCs w:val="24"/>
          <w:lang w:eastAsia="en-US"/>
        </w:rPr>
        <w:t xml:space="preserve"> увольнение в случаях, когда виновные действия, дающие основания для утраты доверия, либо соответственно аморальный проступок совершены вне места его работы или не в связи с исполнением им трудовых обязанностей, возможно не позднее одного года со дня обнаружения проступка работодателем. Днем обнаружения проступка следует считать день, когда работодателю стало известно или должно было стать известно о факте совершения проступка. Круг соответствующих должностных лиц работодателя должен определяться по правилам, установленным для фиксирования дня обнаружения дисциплинарного проступка (</w:t>
      </w:r>
      <w:proofErr w:type="gramStart"/>
      <w:r w:rsidRPr="007B3BE0">
        <w:rPr>
          <w:sz w:val="24"/>
          <w:szCs w:val="24"/>
          <w:lang w:eastAsia="en-US"/>
        </w:rPr>
        <w:t>см</w:t>
      </w:r>
      <w:proofErr w:type="gramEnd"/>
      <w:r w:rsidRPr="007B3BE0">
        <w:rPr>
          <w:sz w:val="24"/>
          <w:szCs w:val="24"/>
          <w:lang w:eastAsia="en-US"/>
        </w:rPr>
        <w:t xml:space="preserve">. </w:t>
      </w:r>
      <w:hyperlink r:id="rId229" w:history="1">
        <w:r w:rsidRPr="007B3BE0">
          <w:rPr>
            <w:color w:val="0000FF"/>
            <w:sz w:val="24"/>
            <w:szCs w:val="24"/>
            <w:lang w:eastAsia="en-US"/>
          </w:rPr>
          <w:t>ст. 193</w:t>
        </w:r>
      </w:hyperlink>
      <w:r w:rsidRPr="007B3BE0">
        <w:rPr>
          <w:sz w:val="24"/>
          <w:szCs w:val="24"/>
          <w:lang w:eastAsia="en-US"/>
        </w:rPr>
        <w:t xml:space="preserve"> ТК и </w:t>
      </w:r>
      <w:hyperlink r:id="rId230"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Поскольку прекращение трудового договора в соответствии с </w:t>
      </w:r>
      <w:hyperlink r:id="rId231" w:history="1">
        <w:r w:rsidRPr="007B3BE0">
          <w:rPr>
            <w:color w:val="0000FF"/>
            <w:sz w:val="24"/>
            <w:szCs w:val="24"/>
            <w:lang w:eastAsia="en-US"/>
          </w:rPr>
          <w:t>п. 7.1 комментируемой статьи</w:t>
        </w:r>
      </w:hyperlink>
      <w:r w:rsidRPr="007B3BE0">
        <w:rPr>
          <w:sz w:val="24"/>
          <w:szCs w:val="24"/>
          <w:lang w:eastAsia="en-US"/>
        </w:rPr>
        <w:t xml:space="preserve"> является частным случаем увольнения в связи с утратой доверия, такое увольнение также осуществляется по указанным выше правилам.</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11. Принятие необоснованного решения руководителем организации (филиала, представительства), его заместителями и главным бухгалтером может служить основанием для прекращения трудового договора лишь в случае, если это повлекло нарушение сохранности имущества, неправомерное его использование или иной ущерб имуществу организации </w:t>
      </w:r>
      <w:hyperlink r:id="rId232" w:history="1">
        <w:r w:rsidRPr="007B3BE0">
          <w:rPr>
            <w:color w:val="0000FF"/>
            <w:sz w:val="24"/>
            <w:szCs w:val="24"/>
            <w:lang w:eastAsia="en-US"/>
          </w:rPr>
          <w:t>(п. 9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Расторжение трудового договора по данному основанию возможно при наличии следующих условий: а) принимая решение, признанное впоследствии необоснованным, работник действовал за пределами нормального производственно-хозяйственного риска либо вообще не в соответствии с целями хозяйственной деятельности работодателя; б) необоснованное решение работника реально повлекло имущественный ущерб (как положительный, так и в виде упущенной выгоды) работодателю.</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Решая вопрос о том, было ли принятое решение необоснованным, необходимо учитывать, </w:t>
      </w:r>
      <w:proofErr w:type="gramStart"/>
      <w:r w:rsidRPr="007B3BE0">
        <w:rPr>
          <w:sz w:val="24"/>
          <w:szCs w:val="24"/>
          <w:lang w:eastAsia="en-US"/>
        </w:rPr>
        <w:t>наступили ли названные неблагоприятные последствия именно в результате принятия этого решения и можно ли было</w:t>
      </w:r>
      <w:proofErr w:type="gramEnd"/>
      <w:r w:rsidRPr="007B3BE0">
        <w:rPr>
          <w:sz w:val="24"/>
          <w:szCs w:val="24"/>
          <w:lang w:eastAsia="en-US"/>
        </w:rPr>
        <w:t xml:space="preserve"> их избежать в случае принятия другого решения. Если работодатель не представит доказательства, подтверждающие наступление указанных неблагоприятных последствий, увольнение по </w:t>
      </w:r>
      <w:hyperlink r:id="rId233" w:history="1">
        <w:r w:rsidRPr="007B3BE0">
          <w:rPr>
            <w:color w:val="0000FF"/>
            <w:sz w:val="24"/>
            <w:szCs w:val="24"/>
            <w:lang w:eastAsia="en-US"/>
          </w:rPr>
          <w:t>п. 9 ст. 81</w:t>
        </w:r>
      </w:hyperlink>
      <w:r w:rsidRPr="007B3BE0">
        <w:rPr>
          <w:sz w:val="24"/>
          <w:szCs w:val="24"/>
          <w:lang w:eastAsia="en-US"/>
        </w:rPr>
        <w:t xml:space="preserve"> ТК не может быть признано законным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consultantplus://offline/ref=804D4B2988C98F1C56BCFBE2FBC8641EB15F269F9934C89E62F59E6CE0B6102E6FF82D4FDF1B8CC058f9K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2 п. 48</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Неправомерное использование имущества предполагает его эксплуатацию не в соответствии с функциональным назначением либо для достижения целей, находящихся за пределами хозяйственных целей работодателя как владельца имущества. Основание для прекращения трудового договора с указанными работниками имеет место в силу не только утраты или повреждения имущества, но и утраты им части своей стоимости, т.е. износа (амортизации).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Не имеет значения, кем был нанесен ущерб - самим работником или иными лицами; для увольнения достаточно факта, что решение, принятое виновным работником, обеспечило возможность (послужило необходимым условием) для причинения ущерба работодателю.</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12. По основанию, предусмотренному </w:t>
      </w:r>
      <w:hyperlink r:id="rId234" w:history="1">
        <w:r w:rsidRPr="007B3BE0">
          <w:rPr>
            <w:color w:val="0000FF"/>
            <w:sz w:val="24"/>
            <w:szCs w:val="24"/>
            <w:lang w:eastAsia="en-US"/>
          </w:rPr>
          <w:t>п. 10 комментируемой статьи</w:t>
        </w:r>
      </w:hyperlink>
      <w:r w:rsidRPr="007B3BE0">
        <w:rPr>
          <w:sz w:val="24"/>
          <w:szCs w:val="24"/>
          <w:lang w:eastAsia="en-US"/>
        </w:rPr>
        <w:t xml:space="preserve">, может быть прекращен трудовой договор со специальным субъектом, которыми в данном случае </w:t>
      </w:r>
      <w:r w:rsidRPr="007B3BE0">
        <w:rPr>
          <w:sz w:val="24"/>
          <w:szCs w:val="24"/>
          <w:lang w:eastAsia="en-US"/>
        </w:rPr>
        <w:lastRenderedPageBreak/>
        <w:t>являются руководитель организации (филиала и представительства), а также его заместители.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соответствии со </w:t>
      </w:r>
      <w:hyperlink r:id="rId235" w:history="1">
        <w:r w:rsidRPr="007B3BE0">
          <w:rPr>
            <w:color w:val="0000FF"/>
            <w:sz w:val="24"/>
            <w:szCs w:val="24"/>
            <w:lang w:eastAsia="en-US"/>
          </w:rPr>
          <w:t>ст. 55</w:t>
        </w:r>
      </w:hyperlink>
      <w:r w:rsidRPr="007B3BE0">
        <w:rPr>
          <w:sz w:val="24"/>
          <w:szCs w:val="24"/>
          <w:lang w:eastAsia="en-US"/>
        </w:rPr>
        <w:t xml:space="preserve"> ГК в качестве обособленных структурных подразделений выступают представительства и филиалы юридического лица.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Руководители представительств и филиалов назначаются юридическим лицом и действуют на основании его доверенности.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С руководителями других структурных подразделений и их заместителями, а также главным бухгалтером организации трудовой договор по </w:t>
      </w:r>
      <w:hyperlink r:id="rId236" w:history="1">
        <w:r w:rsidRPr="007B3BE0">
          <w:rPr>
            <w:color w:val="0000FF"/>
            <w:sz w:val="24"/>
            <w:szCs w:val="24"/>
            <w:lang w:eastAsia="en-US"/>
          </w:rPr>
          <w:t>п. 10 комментируемой статьи</w:t>
        </w:r>
      </w:hyperlink>
      <w:r w:rsidRPr="007B3BE0">
        <w:rPr>
          <w:sz w:val="24"/>
          <w:szCs w:val="24"/>
          <w:lang w:eastAsia="en-US"/>
        </w:rPr>
        <w:t xml:space="preserve"> расторгнут быть не может (</w:t>
      </w:r>
      <w:proofErr w:type="spellStart"/>
      <w:r w:rsidR="00A25F9C" w:rsidRPr="007B3BE0">
        <w:rPr>
          <w:sz w:val="24"/>
          <w:szCs w:val="24"/>
          <w:lang w:eastAsia="en-US"/>
        </w:rPr>
        <w:fldChar w:fldCharType="begin"/>
      </w:r>
      <w:r w:rsidRPr="007B3BE0">
        <w:rPr>
          <w:sz w:val="24"/>
          <w:szCs w:val="24"/>
          <w:lang w:eastAsia="en-US"/>
        </w:rPr>
        <w:instrText xml:space="preserve">HYPERLINK consultantplus://offline/ref=804D4B2988C98F1C56BCFBE2FBC8641EB15F269F9934C89E62F59E6CE0B6102E6FF82D4FDF1B8CC158fFK </w:instrText>
      </w:r>
      <w:r w:rsidR="00A25F9C" w:rsidRPr="007B3BE0">
        <w:rPr>
          <w:sz w:val="24"/>
          <w:szCs w:val="24"/>
          <w:lang w:eastAsia="en-US"/>
        </w:rPr>
        <w:fldChar w:fldCharType="separate"/>
      </w:r>
      <w:r w:rsidRPr="007B3BE0">
        <w:rPr>
          <w:color w:val="0000FF"/>
          <w:sz w:val="24"/>
          <w:szCs w:val="24"/>
          <w:lang w:eastAsia="en-US"/>
        </w:rPr>
        <w:t>абз</w:t>
      </w:r>
      <w:proofErr w:type="spellEnd"/>
      <w:r w:rsidRPr="007B3BE0">
        <w:rPr>
          <w:color w:val="0000FF"/>
          <w:sz w:val="24"/>
          <w:szCs w:val="24"/>
          <w:lang w:eastAsia="en-US"/>
        </w:rPr>
        <w:t>. 4 п. 49</w:t>
      </w:r>
      <w:r w:rsidR="00A25F9C" w:rsidRPr="007B3BE0">
        <w:rPr>
          <w:sz w:val="24"/>
          <w:szCs w:val="24"/>
          <w:lang w:eastAsia="en-US"/>
        </w:rPr>
        <w:fldChar w:fldCharType="end"/>
      </w:r>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Рассматриваемое основание прекращения трудового договора почти полностью воспроизводит содержание </w:t>
      </w:r>
      <w:hyperlink r:id="rId237" w:history="1">
        <w:r w:rsidRPr="007B3BE0">
          <w:rPr>
            <w:color w:val="0000FF"/>
            <w:sz w:val="24"/>
            <w:szCs w:val="24"/>
            <w:lang w:eastAsia="en-US"/>
          </w:rPr>
          <w:t>п. 6 комментируемой статьи</w:t>
        </w:r>
      </w:hyperlink>
      <w:r w:rsidRPr="007B3BE0">
        <w:rPr>
          <w:sz w:val="24"/>
          <w:szCs w:val="24"/>
          <w:lang w:eastAsia="en-US"/>
        </w:rPr>
        <w:t xml:space="preserve">. Следовательно, руководитель организации (филиала, представительства) и его заместители могут быть уволены либо по </w:t>
      </w:r>
      <w:hyperlink r:id="rId238" w:history="1">
        <w:r w:rsidRPr="007B3BE0">
          <w:rPr>
            <w:color w:val="0000FF"/>
            <w:sz w:val="24"/>
            <w:szCs w:val="24"/>
            <w:lang w:eastAsia="en-US"/>
          </w:rPr>
          <w:t>п. 6</w:t>
        </w:r>
      </w:hyperlink>
      <w:r w:rsidRPr="007B3BE0">
        <w:rPr>
          <w:sz w:val="24"/>
          <w:szCs w:val="24"/>
          <w:lang w:eastAsia="en-US"/>
        </w:rPr>
        <w:t xml:space="preserve">, либо по </w:t>
      </w:r>
      <w:hyperlink r:id="rId239" w:history="1">
        <w:r w:rsidRPr="007B3BE0">
          <w:rPr>
            <w:color w:val="0000FF"/>
            <w:sz w:val="24"/>
            <w:szCs w:val="24"/>
            <w:lang w:eastAsia="en-US"/>
          </w:rPr>
          <w:t>п. 10 комментируемой статьи</w:t>
        </w:r>
      </w:hyperlink>
      <w:r w:rsidRPr="007B3BE0">
        <w:rPr>
          <w:sz w:val="24"/>
          <w:szCs w:val="24"/>
          <w:lang w:eastAsia="en-US"/>
        </w:rPr>
        <w:t>. В последнем случае основанием для принятия решения о прекращении трудового договора с руководителем может выступить любое нарушение им своих трудовых обязанностей, признанное грубым, в том числе</w:t>
      </w:r>
      <w:proofErr w:type="gramEnd"/>
      <w:r w:rsidRPr="007B3BE0">
        <w:rPr>
          <w:sz w:val="24"/>
          <w:szCs w:val="24"/>
          <w:lang w:eastAsia="en-US"/>
        </w:rPr>
        <w:t xml:space="preserve"> и то, в соответствии с которым может быть прекращен трудовой договор по </w:t>
      </w:r>
      <w:hyperlink r:id="rId240" w:history="1">
        <w:r w:rsidRPr="007B3BE0">
          <w:rPr>
            <w:color w:val="0000FF"/>
            <w:sz w:val="24"/>
            <w:szCs w:val="24"/>
            <w:lang w:eastAsia="en-US"/>
          </w:rPr>
          <w:t>п. 6 комментируемой статьи</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Вопрос о тяжести дисциплинарного проступка, послужившего основанием для увольнения работника по </w:t>
      </w:r>
      <w:hyperlink r:id="rId241" w:history="1">
        <w:r w:rsidRPr="007B3BE0">
          <w:rPr>
            <w:color w:val="0000FF"/>
            <w:sz w:val="24"/>
            <w:szCs w:val="24"/>
            <w:lang w:eastAsia="en-US"/>
          </w:rPr>
          <w:t>п. 10 комментируемой статьи</w:t>
        </w:r>
      </w:hyperlink>
      <w:r w:rsidRPr="007B3BE0">
        <w:rPr>
          <w:sz w:val="24"/>
          <w:szCs w:val="24"/>
          <w:lang w:eastAsia="en-US"/>
        </w:rPr>
        <w:t>, подлежит оценке с учетом всех конкретных обстоятельств, при которых он был совершен. Такая оценка производится лицом, правомочным осуществить увольнение, а при возникновении спора - органом по рассмотрению трудовых споров. При этом обязанность доказать, что такое нарушение в действительности имело место и носило грубый характер, лежит на работодателе. В частности, в качестве грубого нарушения трудовых обязанностей руководителем организации (филиала, представительства), его заместителями следует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w:t>
      </w:r>
      <w:hyperlink r:id="rId242" w:history="1">
        <w:r w:rsidRPr="007B3BE0">
          <w:rPr>
            <w:color w:val="0000FF"/>
            <w:sz w:val="24"/>
            <w:szCs w:val="24"/>
            <w:lang w:eastAsia="en-US"/>
          </w:rPr>
          <w:t>абзацы 2</w:t>
        </w:r>
      </w:hyperlink>
      <w:r w:rsidRPr="007B3BE0">
        <w:rPr>
          <w:sz w:val="24"/>
          <w:szCs w:val="24"/>
          <w:lang w:eastAsia="en-US"/>
        </w:rPr>
        <w:t xml:space="preserve">, </w:t>
      </w:r>
      <w:hyperlink r:id="rId243" w:history="1">
        <w:r w:rsidRPr="007B3BE0">
          <w:rPr>
            <w:color w:val="0000FF"/>
            <w:sz w:val="24"/>
            <w:szCs w:val="24"/>
            <w:lang w:eastAsia="en-US"/>
          </w:rPr>
          <w:t>3 п. 49</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13. Представление работником работодателю подложных документов при заключении трудового договора </w:t>
      </w:r>
      <w:hyperlink r:id="rId244" w:history="1">
        <w:r w:rsidRPr="007B3BE0">
          <w:rPr>
            <w:color w:val="0000FF"/>
            <w:sz w:val="24"/>
            <w:szCs w:val="24"/>
            <w:lang w:eastAsia="en-US"/>
          </w:rPr>
          <w:t>(п. 11 комментируемой статьи)</w:t>
        </w:r>
      </w:hyperlink>
      <w:r w:rsidRPr="007B3BE0">
        <w:rPr>
          <w:sz w:val="24"/>
          <w:szCs w:val="24"/>
          <w:lang w:eastAsia="en-US"/>
        </w:rPr>
        <w:t xml:space="preserve"> как основание для прекращения трудового договора по инициативе работодателя означает, что основанием для увольнения являются виновные (умышленные) действия работника.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Увольнение по </w:t>
      </w:r>
      <w:hyperlink r:id="rId245" w:history="1">
        <w:r w:rsidRPr="007B3BE0">
          <w:rPr>
            <w:color w:val="0000FF"/>
            <w:sz w:val="24"/>
            <w:szCs w:val="24"/>
            <w:lang w:eastAsia="en-US"/>
          </w:rPr>
          <w:t>п. 11 комментируемой статьи</w:t>
        </w:r>
      </w:hyperlink>
      <w:r w:rsidRPr="007B3BE0">
        <w:rPr>
          <w:sz w:val="24"/>
          <w:szCs w:val="24"/>
          <w:lang w:eastAsia="en-US"/>
        </w:rPr>
        <w:t xml:space="preserve"> возможно лишь в случае представления работником работодателю при заключении трудового договора подложных документов (например, при заключении трудового договора работник представил фальсифицированный документ о специальном образовании). При представлении работодателю заведомо ложных сведений, препятствующих заключению трудового договора, увольнение осуществляется в соответствии с правилами, установленными </w:t>
      </w:r>
      <w:hyperlink r:id="rId246" w:history="1">
        <w:r w:rsidRPr="007B3BE0">
          <w:rPr>
            <w:color w:val="0000FF"/>
            <w:sz w:val="24"/>
            <w:szCs w:val="24"/>
            <w:lang w:eastAsia="en-US"/>
          </w:rPr>
          <w:t>ст. 84</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силу </w:t>
      </w:r>
      <w:hyperlink r:id="rId247" w:history="1">
        <w:proofErr w:type="spellStart"/>
        <w:r w:rsidRPr="007B3BE0">
          <w:rPr>
            <w:color w:val="0000FF"/>
            <w:sz w:val="24"/>
            <w:szCs w:val="24"/>
            <w:lang w:eastAsia="en-US"/>
          </w:rPr>
          <w:t>абз</w:t>
        </w:r>
        <w:proofErr w:type="spellEnd"/>
        <w:r w:rsidRPr="007B3BE0">
          <w:rPr>
            <w:color w:val="0000FF"/>
            <w:sz w:val="24"/>
            <w:szCs w:val="24"/>
            <w:lang w:eastAsia="en-US"/>
          </w:rPr>
          <w:t>. 2 п. 51</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2007 г. N 2,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w:t>
      </w:r>
      <w:hyperlink r:id="rId248" w:history="1">
        <w:r w:rsidRPr="007B3BE0">
          <w:rPr>
            <w:color w:val="0000FF"/>
            <w:sz w:val="24"/>
            <w:szCs w:val="24"/>
            <w:lang w:eastAsia="en-US"/>
          </w:rPr>
          <w:t>п. 11 комментируемой статьи</w:t>
        </w:r>
      </w:hyperlink>
      <w:r w:rsidRPr="007B3BE0">
        <w:rPr>
          <w:sz w:val="24"/>
          <w:szCs w:val="24"/>
          <w:lang w:eastAsia="en-US"/>
        </w:rPr>
        <w:t xml:space="preserve">, а не в соответствии с </w:t>
      </w:r>
      <w:hyperlink r:id="rId249" w:history="1">
        <w:r w:rsidRPr="007B3BE0">
          <w:rPr>
            <w:color w:val="0000FF"/>
            <w:sz w:val="24"/>
            <w:szCs w:val="24"/>
            <w:lang w:eastAsia="en-US"/>
          </w:rPr>
          <w:t>п. 11 ст. 77</w:t>
        </w:r>
      </w:hyperlink>
      <w:r w:rsidRPr="007B3BE0">
        <w:rPr>
          <w:sz w:val="24"/>
          <w:szCs w:val="24"/>
          <w:lang w:eastAsia="en-US"/>
        </w:rPr>
        <w:t xml:space="preserve"> ТК.</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14. Трудовой договор с руководителем организации, членами коллегиального исполнительного органа организации может быть прекращен в случаях, предусмотренных </w:t>
      </w:r>
      <w:r w:rsidRPr="007B3BE0">
        <w:rPr>
          <w:sz w:val="24"/>
          <w:szCs w:val="24"/>
          <w:lang w:eastAsia="en-US"/>
        </w:rPr>
        <w:lastRenderedPageBreak/>
        <w:t xml:space="preserve">трудовым договором </w:t>
      </w:r>
      <w:hyperlink r:id="rId250" w:history="1">
        <w:r w:rsidRPr="007B3BE0">
          <w:rPr>
            <w:color w:val="0000FF"/>
            <w:sz w:val="24"/>
            <w:szCs w:val="24"/>
            <w:lang w:eastAsia="en-US"/>
          </w:rPr>
          <w:t>(п. 13 комментируемой статьи)</w:t>
        </w:r>
      </w:hyperlink>
      <w:r w:rsidRPr="007B3BE0">
        <w:rPr>
          <w:sz w:val="24"/>
          <w:szCs w:val="24"/>
          <w:lang w:eastAsia="en-US"/>
        </w:rPr>
        <w:t xml:space="preserve">. Таким образом, законодатель трактует прекращение трудового договора по основаниям, устанавливаемым трудовым договором, как один из частных случаев увольнения работника по инициативе работодателя. На самом деле в трудовом договоре с руководителем (членом коллегиального исполнительного органа организации) могут быть предусмотрены случаи прекращения трудового </w:t>
      </w:r>
      <w:proofErr w:type="gramStart"/>
      <w:r w:rsidRPr="007B3BE0">
        <w:rPr>
          <w:sz w:val="24"/>
          <w:szCs w:val="24"/>
          <w:lang w:eastAsia="en-US"/>
        </w:rPr>
        <w:t>договора</w:t>
      </w:r>
      <w:proofErr w:type="gramEnd"/>
      <w:r w:rsidRPr="007B3BE0">
        <w:rPr>
          <w:sz w:val="24"/>
          <w:szCs w:val="24"/>
          <w:lang w:eastAsia="en-US"/>
        </w:rPr>
        <w:t xml:space="preserve"> как по инициативе работника, так и вследствие наступления обстоятельств, не зависящих ни от воли работника, ни от воли работодателя.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15. В силу </w:t>
      </w:r>
      <w:hyperlink r:id="rId251" w:history="1">
        <w:r w:rsidRPr="007B3BE0">
          <w:rPr>
            <w:color w:val="0000FF"/>
            <w:sz w:val="24"/>
            <w:szCs w:val="24"/>
            <w:lang w:eastAsia="en-US"/>
          </w:rPr>
          <w:t>п. 14 комментируемой статьи</w:t>
        </w:r>
      </w:hyperlink>
      <w:r w:rsidRPr="007B3BE0">
        <w:rPr>
          <w:sz w:val="24"/>
          <w:szCs w:val="24"/>
          <w:lang w:eastAsia="en-US"/>
        </w:rPr>
        <w:t xml:space="preserve"> трудовой договор по инициативе работодателя может быть прекращен и в других, </w:t>
      </w:r>
      <w:proofErr w:type="gramStart"/>
      <w:r w:rsidRPr="007B3BE0">
        <w:rPr>
          <w:sz w:val="24"/>
          <w:szCs w:val="24"/>
          <w:lang w:eastAsia="en-US"/>
        </w:rPr>
        <w:t>помимо</w:t>
      </w:r>
      <w:proofErr w:type="gramEnd"/>
      <w:r w:rsidRPr="007B3BE0">
        <w:rPr>
          <w:sz w:val="24"/>
          <w:szCs w:val="24"/>
          <w:lang w:eastAsia="en-US"/>
        </w:rPr>
        <w:t xml:space="preserve"> перечисленных в указанной </w:t>
      </w:r>
      <w:hyperlink r:id="rId252" w:history="1">
        <w:r w:rsidRPr="007B3BE0">
          <w:rPr>
            <w:color w:val="0000FF"/>
            <w:sz w:val="24"/>
            <w:szCs w:val="24"/>
            <w:lang w:eastAsia="en-US"/>
          </w:rPr>
          <w:t>статье</w:t>
        </w:r>
      </w:hyperlink>
      <w:r w:rsidRPr="007B3BE0">
        <w:rPr>
          <w:sz w:val="24"/>
          <w:szCs w:val="24"/>
          <w:lang w:eastAsia="en-US"/>
        </w:rPr>
        <w:t xml:space="preserve">, случаях, установленных </w:t>
      </w:r>
      <w:hyperlink r:id="rId253" w:history="1">
        <w:r w:rsidRPr="007B3BE0">
          <w:rPr>
            <w:color w:val="0000FF"/>
            <w:sz w:val="24"/>
            <w:szCs w:val="24"/>
            <w:lang w:eastAsia="en-US"/>
          </w:rPr>
          <w:t>ТК</w:t>
        </w:r>
      </w:hyperlink>
      <w:r w:rsidRPr="007B3BE0">
        <w:rPr>
          <w:sz w:val="24"/>
          <w:szCs w:val="24"/>
          <w:lang w:eastAsia="en-US"/>
        </w:rPr>
        <w:t xml:space="preserve"> и иными федеральными законами.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16. </w:t>
      </w:r>
      <w:proofErr w:type="gramStart"/>
      <w:r w:rsidRPr="007B3BE0">
        <w:rPr>
          <w:sz w:val="24"/>
          <w:szCs w:val="24"/>
          <w:lang w:eastAsia="en-US"/>
        </w:rPr>
        <w:t xml:space="preserve">В числе таких случаев - дополнительные основания для расторжения трудового договора с руководителем организации и членом ее коллегиального исполнительного органа (см. </w:t>
      </w:r>
      <w:hyperlink r:id="rId254" w:history="1">
        <w:r w:rsidRPr="007B3BE0">
          <w:rPr>
            <w:color w:val="0000FF"/>
            <w:sz w:val="24"/>
            <w:szCs w:val="24"/>
            <w:lang w:eastAsia="en-US"/>
          </w:rPr>
          <w:t>п. п. 1</w:t>
        </w:r>
      </w:hyperlink>
      <w:r w:rsidRPr="007B3BE0">
        <w:rPr>
          <w:sz w:val="24"/>
          <w:szCs w:val="24"/>
          <w:lang w:eastAsia="en-US"/>
        </w:rPr>
        <w:t xml:space="preserve"> и </w:t>
      </w:r>
      <w:hyperlink r:id="rId255" w:history="1">
        <w:r w:rsidRPr="007B3BE0">
          <w:rPr>
            <w:color w:val="0000FF"/>
            <w:sz w:val="24"/>
            <w:szCs w:val="24"/>
            <w:lang w:eastAsia="en-US"/>
          </w:rPr>
          <w:t>2 ст. 278</w:t>
        </w:r>
      </w:hyperlink>
      <w:r w:rsidRPr="007B3BE0">
        <w:rPr>
          <w:sz w:val="24"/>
          <w:szCs w:val="24"/>
          <w:lang w:eastAsia="en-US"/>
        </w:rPr>
        <w:t xml:space="preserve"> ТК и </w:t>
      </w:r>
      <w:hyperlink r:id="rId256" w:history="1">
        <w:r w:rsidRPr="007B3BE0">
          <w:rPr>
            <w:color w:val="0000FF"/>
            <w:sz w:val="24"/>
            <w:szCs w:val="24"/>
            <w:lang w:eastAsia="en-US"/>
          </w:rPr>
          <w:t>комментарий к ним</w:t>
        </w:r>
      </w:hyperlink>
      <w:r w:rsidRPr="007B3BE0">
        <w:rPr>
          <w:sz w:val="24"/>
          <w:szCs w:val="24"/>
          <w:lang w:eastAsia="en-US"/>
        </w:rPr>
        <w:t xml:space="preserve">); прекращение трудового договора с совместителем (см. </w:t>
      </w:r>
      <w:hyperlink r:id="rId257" w:history="1">
        <w:r w:rsidRPr="007B3BE0">
          <w:rPr>
            <w:color w:val="0000FF"/>
            <w:sz w:val="24"/>
            <w:szCs w:val="24"/>
            <w:lang w:eastAsia="en-US"/>
          </w:rPr>
          <w:t>ст. 288</w:t>
        </w:r>
      </w:hyperlink>
      <w:r w:rsidRPr="007B3BE0">
        <w:rPr>
          <w:sz w:val="24"/>
          <w:szCs w:val="24"/>
          <w:lang w:eastAsia="en-US"/>
        </w:rPr>
        <w:t xml:space="preserve"> ТК и </w:t>
      </w:r>
      <w:hyperlink r:id="rId258" w:history="1">
        <w:r w:rsidRPr="007B3BE0">
          <w:rPr>
            <w:color w:val="0000FF"/>
            <w:sz w:val="24"/>
            <w:szCs w:val="24"/>
            <w:lang w:eastAsia="en-US"/>
          </w:rPr>
          <w:t>комментарий к ней</w:t>
        </w:r>
      </w:hyperlink>
      <w:r w:rsidRPr="007B3BE0">
        <w:rPr>
          <w:sz w:val="24"/>
          <w:szCs w:val="24"/>
          <w:lang w:eastAsia="en-US"/>
        </w:rPr>
        <w:t>), с работником - иностранным гражданином и т.д.</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17. Прекращение трудового договора считается законным при условии, если, помимо наличия предусмотренного законом основания, работодателем соблюден установленный порядок прекращения трудового договора, а также обеспечены гарантии при увольнении, устанавливаемые законом для некоторых категорий работников (см. </w:t>
      </w:r>
      <w:hyperlink r:id="rId259" w:history="1">
        <w:r w:rsidRPr="007B3BE0">
          <w:rPr>
            <w:color w:val="0000FF"/>
            <w:sz w:val="24"/>
            <w:szCs w:val="24"/>
            <w:lang w:eastAsia="en-US"/>
          </w:rPr>
          <w:t>п. 23</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Установленный порядок предусматривает:</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а) запрет увольнения некоторых категорий работников. </w:t>
      </w:r>
      <w:proofErr w:type="gramStart"/>
      <w:r w:rsidRPr="007B3BE0">
        <w:rPr>
          <w:sz w:val="24"/>
          <w:szCs w:val="24"/>
          <w:lang w:eastAsia="en-US"/>
        </w:rPr>
        <w:t xml:space="preserve">Не допускается увольнение работника в период его временной нетрудоспособности и в период пребывания в отпуске </w:t>
      </w:r>
      <w:hyperlink r:id="rId260" w:history="1">
        <w:r w:rsidRPr="007B3BE0">
          <w:rPr>
            <w:color w:val="0000FF"/>
            <w:sz w:val="24"/>
            <w:szCs w:val="24"/>
            <w:lang w:eastAsia="en-US"/>
          </w:rPr>
          <w:t>(ч. 6 комментируемой статьи)</w:t>
        </w:r>
      </w:hyperlink>
      <w:r w:rsidRPr="007B3BE0">
        <w:rPr>
          <w:sz w:val="24"/>
          <w:szCs w:val="24"/>
          <w:lang w:eastAsia="en-US"/>
        </w:rPr>
        <w:t xml:space="preserve">; беременных женщин, а также женщин, имеющих детей в возрасте до трех лет, одиноких матерей, воспитывающих ребенка в возрасте до 14 лет (ребенка-инвалида до 18 лет), других лиц, воспитывающих указанных детей без матери (см. </w:t>
      </w:r>
      <w:hyperlink r:id="rId261" w:history="1">
        <w:r w:rsidRPr="007B3BE0">
          <w:rPr>
            <w:color w:val="0000FF"/>
            <w:sz w:val="24"/>
            <w:szCs w:val="24"/>
            <w:lang w:eastAsia="en-US"/>
          </w:rPr>
          <w:t>ст. 261</w:t>
        </w:r>
      </w:hyperlink>
      <w:r w:rsidRPr="007B3BE0">
        <w:rPr>
          <w:sz w:val="24"/>
          <w:szCs w:val="24"/>
          <w:lang w:eastAsia="en-US"/>
        </w:rPr>
        <w:t xml:space="preserve"> ТК и </w:t>
      </w:r>
      <w:hyperlink r:id="rId262" w:history="1">
        <w:r w:rsidRPr="007B3BE0">
          <w:rPr>
            <w:color w:val="0000FF"/>
            <w:sz w:val="24"/>
            <w:szCs w:val="24"/>
            <w:lang w:eastAsia="en-US"/>
          </w:rPr>
          <w:t>комментарий к ней</w:t>
        </w:r>
      </w:hyperlink>
      <w:r w:rsidRPr="007B3BE0">
        <w:rPr>
          <w:sz w:val="24"/>
          <w:szCs w:val="24"/>
          <w:lang w:eastAsia="en-US"/>
        </w:rPr>
        <w:t>);</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б) предупреждение о предстоящем увольнении. Указанная обязанность возлагается на работодателя в случае прекращения трудового договора вследствие ликвидации организации, сокращения численности или штата работников (</w:t>
      </w:r>
      <w:proofErr w:type="gramStart"/>
      <w:r w:rsidRPr="007B3BE0">
        <w:rPr>
          <w:sz w:val="24"/>
          <w:szCs w:val="24"/>
          <w:lang w:eastAsia="en-US"/>
        </w:rPr>
        <w:t>см</w:t>
      </w:r>
      <w:proofErr w:type="gramEnd"/>
      <w:r w:rsidRPr="007B3BE0">
        <w:rPr>
          <w:sz w:val="24"/>
          <w:szCs w:val="24"/>
          <w:lang w:eastAsia="en-US"/>
        </w:rPr>
        <w:t xml:space="preserve">. </w:t>
      </w:r>
      <w:hyperlink r:id="rId263" w:history="1">
        <w:r w:rsidRPr="007B3BE0">
          <w:rPr>
            <w:color w:val="0000FF"/>
            <w:sz w:val="24"/>
            <w:szCs w:val="24"/>
            <w:lang w:eastAsia="en-US"/>
          </w:rPr>
          <w:t>ст. 180</w:t>
        </w:r>
      </w:hyperlink>
      <w:r w:rsidRPr="007B3BE0">
        <w:rPr>
          <w:sz w:val="24"/>
          <w:szCs w:val="24"/>
          <w:lang w:eastAsia="en-US"/>
        </w:rPr>
        <w:t xml:space="preserve"> ТК и </w:t>
      </w:r>
      <w:hyperlink r:id="rId264"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прекращении трудового договора по указанным основаниям (</w:t>
      </w:r>
      <w:hyperlink r:id="rId265" w:history="1">
        <w:r w:rsidRPr="007B3BE0">
          <w:rPr>
            <w:color w:val="0000FF"/>
            <w:sz w:val="24"/>
            <w:szCs w:val="24"/>
            <w:lang w:eastAsia="en-US"/>
          </w:rPr>
          <w:t>п. п. 1</w:t>
        </w:r>
      </w:hyperlink>
      <w:r w:rsidRPr="007B3BE0">
        <w:rPr>
          <w:sz w:val="24"/>
          <w:szCs w:val="24"/>
          <w:lang w:eastAsia="en-US"/>
        </w:rPr>
        <w:t xml:space="preserve"> и </w:t>
      </w:r>
      <w:hyperlink r:id="rId266" w:history="1">
        <w:r w:rsidRPr="007B3BE0">
          <w:rPr>
            <w:color w:val="0000FF"/>
            <w:sz w:val="24"/>
            <w:szCs w:val="24"/>
            <w:lang w:eastAsia="en-US"/>
          </w:rPr>
          <w:t>2 комментируемой статьи</w:t>
        </w:r>
      </w:hyperlink>
      <w:r w:rsidRPr="007B3BE0">
        <w:rPr>
          <w:sz w:val="24"/>
          <w:szCs w:val="24"/>
          <w:lang w:eastAsia="en-US"/>
        </w:rPr>
        <w:t>) о предстоящем увольнении работники предупреждаются работодателем персонально под роспись не менее чем за два месяца до увольнения. При несоблюдении срока предупреждения работника об увольнении, если он не подлежит восстановлению на работе по другим основаниям, суд изменяет дату его увольнения с таким расчетом, чтобы трудовой договор был прекращен по истечении установленного законом срока предупреждения.</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Период, на который продлен трудовой договор в связи с переносом даты увольнения, подлежит оплате работнику исходя из его среднего заработка.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r:id="rId267" w:history="1">
        <w:r w:rsidRPr="007B3BE0">
          <w:rPr>
            <w:color w:val="0000FF"/>
            <w:sz w:val="24"/>
            <w:szCs w:val="24"/>
            <w:lang w:eastAsia="en-US"/>
          </w:rPr>
          <w:t>п. 2 комментируемой статьи</w:t>
        </w:r>
      </w:hyperlink>
      <w:r w:rsidRPr="007B3BE0">
        <w:rPr>
          <w:sz w:val="24"/>
          <w:szCs w:val="24"/>
          <w:lang w:eastAsia="en-US"/>
        </w:rPr>
        <w:t xml:space="preserve"> работодатель обязан в письменной форме сообщить об этом профсоюзному органу первичной профсоюзной организации не позднее двух месяцев, а при массовом увольнении - не </w:t>
      </w:r>
      <w:proofErr w:type="gramStart"/>
      <w:r w:rsidRPr="007B3BE0">
        <w:rPr>
          <w:sz w:val="24"/>
          <w:szCs w:val="24"/>
          <w:lang w:eastAsia="en-US"/>
        </w:rPr>
        <w:t>позднее</w:t>
      </w:r>
      <w:proofErr w:type="gramEnd"/>
      <w:r w:rsidRPr="007B3BE0">
        <w:rPr>
          <w:sz w:val="24"/>
          <w:szCs w:val="24"/>
          <w:lang w:eastAsia="en-US"/>
        </w:rPr>
        <w:t xml:space="preserve"> чем за три месяца до начала проведения соответствующих мероприятий (см. </w:t>
      </w:r>
      <w:hyperlink r:id="rId268" w:history="1">
        <w:r w:rsidRPr="007B3BE0">
          <w:rPr>
            <w:color w:val="0000FF"/>
            <w:sz w:val="24"/>
            <w:szCs w:val="24"/>
            <w:lang w:eastAsia="en-US"/>
          </w:rPr>
          <w:t>ст. 82</w:t>
        </w:r>
      </w:hyperlink>
      <w:r w:rsidRPr="007B3BE0">
        <w:rPr>
          <w:sz w:val="24"/>
          <w:szCs w:val="24"/>
          <w:lang w:eastAsia="en-US"/>
        </w:rPr>
        <w:t xml:space="preserve"> ТК и </w:t>
      </w:r>
      <w:hyperlink r:id="rId269"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При принятии решения о ликвидации организации, сокращении численности или штата работников организации, индивидуального предпринимателя и возможном расторжении трудовых договоров с работниками работодатель обязан в письменной форме сообщить об этом в органы службы занятости не </w:t>
      </w:r>
      <w:proofErr w:type="gramStart"/>
      <w:r w:rsidRPr="007B3BE0">
        <w:rPr>
          <w:sz w:val="24"/>
          <w:szCs w:val="24"/>
          <w:lang w:eastAsia="en-US"/>
        </w:rPr>
        <w:t>позднее</w:t>
      </w:r>
      <w:proofErr w:type="gramEnd"/>
      <w:r w:rsidRPr="007B3BE0">
        <w:rPr>
          <w:sz w:val="24"/>
          <w:szCs w:val="24"/>
          <w:lang w:eastAsia="en-US"/>
        </w:rPr>
        <w:t xml:space="preserve">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w:t>
      </w:r>
      <w:r w:rsidRPr="007B3BE0">
        <w:rPr>
          <w:sz w:val="24"/>
          <w:szCs w:val="24"/>
          <w:lang w:eastAsia="en-US"/>
        </w:rPr>
        <w:lastRenderedPageBreak/>
        <w:t xml:space="preserve">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7B3BE0">
        <w:rPr>
          <w:sz w:val="24"/>
          <w:szCs w:val="24"/>
          <w:lang w:eastAsia="en-US"/>
        </w:rPr>
        <w:t>позднее</w:t>
      </w:r>
      <w:proofErr w:type="gramEnd"/>
      <w:r w:rsidRPr="007B3BE0">
        <w:rPr>
          <w:sz w:val="24"/>
          <w:szCs w:val="24"/>
          <w:lang w:eastAsia="en-US"/>
        </w:rPr>
        <w:t xml:space="preserve"> чем за три месяца до начала проведения соответствующих мероприятий (</w:t>
      </w:r>
      <w:hyperlink r:id="rId270" w:history="1">
        <w:r w:rsidRPr="007B3BE0">
          <w:rPr>
            <w:color w:val="0000FF"/>
            <w:sz w:val="24"/>
            <w:szCs w:val="24"/>
            <w:lang w:eastAsia="en-US"/>
          </w:rPr>
          <w:t>п. 2 ст. 25</w:t>
        </w:r>
      </w:hyperlink>
      <w:r w:rsidRPr="007B3BE0">
        <w:rPr>
          <w:sz w:val="24"/>
          <w:szCs w:val="24"/>
          <w:lang w:eastAsia="en-US"/>
        </w:rPr>
        <w:t xml:space="preserve"> Закона РФ от 19 апреля 1991 г. N 1032-1 "О занятости населения в Российской Федерации"). О понятии, критериях и об организационно-правовых последствиях массового увольнения работников </w:t>
      </w:r>
      <w:proofErr w:type="gramStart"/>
      <w:r w:rsidRPr="007B3BE0">
        <w:rPr>
          <w:sz w:val="24"/>
          <w:szCs w:val="24"/>
          <w:lang w:eastAsia="en-US"/>
        </w:rPr>
        <w:t>см</w:t>
      </w:r>
      <w:proofErr w:type="gramEnd"/>
      <w:r w:rsidRPr="007B3BE0">
        <w:rPr>
          <w:sz w:val="24"/>
          <w:szCs w:val="24"/>
          <w:lang w:eastAsia="en-US"/>
        </w:rPr>
        <w:t xml:space="preserve">. </w:t>
      </w:r>
      <w:hyperlink r:id="rId271" w:history="1">
        <w:r w:rsidRPr="007B3BE0">
          <w:rPr>
            <w:color w:val="0000FF"/>
            <w:sz w:val="24"/>
            <w:szCs w:val="24"/>
            <w:lang w:eastAsia="en-US"/>
          </w:rPr>
          <w:t>ст. ст. 73</w:t>
        </w:r>
      </w:hyperlink>
      <w:r w:rsidRPr="007B3BE0">
        <w:rPr>
          <w:sz w:val="24"/>
          <w:szCs w:val="24"/>
          <w:lang w:eastAsia="en-US"/>
        </w:rPr>
        <w:t xml:space="preserve">, </w:t>
      </w:r>
      <w:hyperlink r:id="rId272" w:history="1">
        <w:r w:rsidRPr="007B3BE0">
          <w:rPr>
            <w:color w:val="0000FF"/>
            <w:sz w:val="24"/>
            <w:szCs w:val="24"/>
            <w:lang w:eastAsia="en-US"/>
          </w:rPr>
          <w:t>82</w:t>
        </w:r>
      </w:hyperlink>
      <w:r w:rsidRPr="007B3BE0">
        <w:rPr>
          <w:sz w:val="24"/>
          <w:szCs w:val="24"/>
          <w:lang w:eastAsia="en-US"/>
        </w:rPr>
        <w:t xml:space="preserve"> ТК и </w:t>
      </w:r>
      <w:hyperlink r:id="rId273"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проведение обязательной аттестации. Об условиях и порядке проведения аттестации при расторжении трудового договора по инициативе работодателя </w:t>
      </w:r>
      <w:proofErr w:type="gramStart"/>
      <w:r w:rsidRPr="007B3BE0">
        <w:rPr>
          <w:sz w:val="24"/>
          <w:szCs w:val="24"/>
          <w:lang w:eastAsia="en-US"/>
        </w:rPr>
        <w:t>см</w:t>
      </w:r>
      <w:proofErr w:type="gramEnd"/>
      <w:r w:rsidRPr="007B3BE0">
        <w:rPr>
          <w:sz w:val="24"/>
          <w:szCs w:val="24"/>
          <w:lang w:eastAsia="en-US"/>
        </w:rPr>
        <w:t xml:space="preserve">. </w:t>
      </w:r>
      <w:hyperlink w:anchor="Par16" w:history="1">
        <w:r w:rsidRPr="007B3BE0">
          <w:rPr>
            <w:color w:val="0000FF"/>
            <w:sz w:val="24"/>
            <w:szCs w:val="24"/>
            <w:lang w:eastAsia="en-US"/>
          </w:rPr>
          <w:t>п. 4 комментария к настоящей статье</w:t>
        </w:r>
      </w:hyperlink>
      <w:r w:rsidRPr="007B3BE0">
        <w:rPr>
          <w:sz w:val="24"/>
          <w:szCs w:val="24"/>
          <w:lang w:eastAsia="en-US"/>
        </w:rPr>
        <w:t xml:space="preserve">, </w:t>
      </w:r>
      <w:hyperlink r:id="rId274" w:history="1">
        <w:r w:rsidRPr="007B3BE0">
          <w:rPr>
            <w:color w:val="0000FF"/>
            <w:sz w:val="24"/>
            <w:szCs w:val="24"/>
            <w:lang w:eastAsia="en-US"/>
          </w:rPr>
          <w:t>ст. 82</w:t>
        </w:r>
      </w:hyperlink>
      <w:r w:rsidRPr="007B3BE0">
        <w:rPr>
          <w:sz w:val="24"/>
          <w:szCs w:val="24"/>
          <w:lang w:eastAsia="en-US"/>
        </w:rPr>
        <w:t xml:space="preserve"> ТК и </w:t>
      </w:r>
      <w:hyperlink r:id="rId275"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г) принятие мер по трудоустройству высвобождаемого работника. В соответствии с </w:t>
      </w:r>
      <w:hyperlink r:id="rId276" w:history="1">
        <w:proofErr w:type="gramStart"/>
        <w:r w:rsidRPr="007B3BE0">
          <w:rPr>
            <w:color w:val="0000FF"/>
            <w:sz w:val="24"/>
            <w:szCs w:val="24"/>
            <w:lang w:eastAsia="en-US"/>
          </w:rPr>
          <w:t>ч</w:t>
        </w:r>
        <w:proofErr w:type="gramEnd"/>
        <w:r w:rsidRPr="007B3BE0">
          <w:rPr>
            <w:color w:val="0000FF"/>
            <w:sz w:val="24"/>
            <w:szCs w:val="24"/>
            <w:lang w:eastAsia="en-US"/>
          </w:rPr>
          <w:t>. 3 комментируемой статьи</w:t>
        </w:r>
      </w:hyperlink>
      <w:r w:rsidRPr="007B3BE0">
        <w:rPr>
          <w:sz w:val="24"/>
          <w:szCs w:val="24"/>
          <w:lang w:eastAsia="en-US"/>
        </w:rPr>
        <w:t xml:space="preserve"> увольнение в связи с сокращением численности или штата работников, а также несоответствия работника занимаемой должности или выполняемой работе (</w:t>
      </w:r>
      <w:hyperlink r:id="rId277" w:history="1">
        <w:r w:rsidRPr="007B3BE0">
          <w:rPr>
            <w:color w:val="0000FF"/>
            <w:sz w:val="24"/>
            <w:szCs w:val="24"/>
            <w:lang w:eastAsia="en-US"/>
          </w:rPr>
          <w:t>п. п. 2</w:t>
        </w:r>
      </w:hyperlink>
      <w:r w:rsidRPr="007B3BE0">
        <w:rPr>
          <w:sz w:val="24"/>
          <w:szCs w:val="24"/>
          <w:lang w:eastAsia="en-US"/>
        </w:rPr>
        <w:t xml:space="preserve"> и </w:t>
      </w:r>
      <w:hyperlink r:id="rId278" w:history="1">
        <w:r w:rsidRPr="007B3BE0">
          <w:rPr>
            <w:color w:val="0000FF"/>
            <w:sz w:val="24"/>
            <w:szCs w:val="24"/>
            <w:lang w:eastAsia="en-US"/>
          </w:rPr>
          <w:t>3 комментируемой статьи</w:t>
        </w:r>
      </w:hyperlink>
      <w:r w:rsidRPr="007B3BE0">
        <w:rPr>
          <w:sz w:val="24"/>
          <w:szCs w:val="24"/>
          <w:lang w:eastAsia="en-US"/>
        </w:rPr>
        <w:t>) допускается, если невозможно перевести работника с его согласия на другую работу.</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Такое же правило действует и при прекращении трудового договора с ректором, проректором, деканом факультета, руководителем филиала (института), государственной или муниципальной образовательной организации высшего профессионального образования в связи с достижением возраста 65 лет (</w:t>
      </w:r>
      <w:proofErr w:type="gramStart"/>
      <w:r w:rsidRPr="007B3BE0">
        <w:rPr>
          <w:sz w:val="24"/>
          <w:szCs w:val="24"/>
          <w:lang w:eastAsia="en-US"/>
        </w:rPr>
        <w:t>см</w:t>
      </w:r>
      <w:proofErr w:type="gramEnd"/>
      <w:r w:rsidRPr="007B3BE0">
        <w:rPr>
          <w:sz w:val="24"/>
          <w:szCs w:val="24"/>
          <w:lang w:eastAsia="en-US"/>
        </w:rPr>
        <w:t xml:space="preserve">. </w:t>
      </w:r>
      <w:hyperlink r:id="rId279" w:history="1">
        <w:r w:rsidRPr="007B3BE0">
          <w:rPr>
            <w:color w:val="0000FF"/>
            <w:sz w:val="24"/>
            <w:szCs w:val="24"/>
            <w:lang w:eastAsia="en-US"/>
          </w:rPr>
          <w:t>ст. 332</w:t>
        </w:r>
      </w:hyperlink>
      <w:r w:rsidRPr="007B3BE0">
        <w:rPr>
          <w:sz w:val="24"/>
          <w:szCs w:val="24"/>
          <w:lang w:eastAsia="en-US"/>
        </w:rPr>
        <w:t xml:space="preserve"> ТК и </w:t>
      </w:r>
      <w:hyperlink r:id="rId280"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Под другой работой понимается любая другая работа, которую работник способен выполнять соответственно своей профессиональной квалификации или состоянию здоровья. Работодатель обязан в указанном случае предложить работнику работу (вакантную должность) в той же организации, соответствующую квалификации работника, а при отсутствии такой работы - иную имеющуюся в организации вакантную нижестоящую должность или нижеоплачиваемую работу, которую работник может выполнять с учетом указанных выше факторов (</w:t>
      </w:r>
      <w:hyperlink r:id="rId281" w:history="1">
        <w:r w:rsidRPr="007B3BE0">
          <w:rPr>
            <w:color w:val="0000FF"/>
            <w:sz w:val="24"/>
            <w:szCs w:val="24"/>
            <w:lang w:eastAsia="en-US"/>
          </w:rPr>
          <w:t>п. 29</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 На практике перечень имеющихся у работодателя вакансий либо уведомление об их отсутствии вручается работнику одновременно с предупреждением его о предстоящем увольнении. Согласие работника на выполнение определенной работы (замещение вакантной должности) либо его отказ от новой работы (должности) фиксируется в письменной форме и заверяется подписью работника.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Увольнение работников в случае прекращения деятельности обособленного структурного подразделения, расположенного в другой местности, производится по правилам, предусмотренным для случаев ликвидации организации. Это означает, что работодатель освобождается от обязанности трудоустройства высвобождаемых работников в организации;</w:t>
      </w:r>
    </w:p>
    <w:p w:rsidR="00064DC6" w:rsidRPr="007B3BE0" w:rsidRDefault="00064DC6" w:rsidP="00064DC6">
      <w:pPr>
        <w:autoSpaceDE w:val="0"/>
        <w:autoSpaceDN w:val="0"/>
        <w:adjustRightInd w:val="0"/>
        <w:ind w:firstLine="540"/>
        <w:rPr>
          <w:sz w:val="24"/>
          <w:szCs w:val="24"/>
          <w:lang w:eastAsia="en-US"/>
        </w:rPr>
      </w:pPr>
      <w:proofErr w:type="spellStart"/>
      <w:r w:rsidRPr="007B3BE0">
        <w:rPr>
          <w:sz w:val="24"/>
          <w:szCs w:val="24"/>
          <w:lang w:eastAsia="en-US"/>
        </w:rPr>
        <w:t>д</w:t>
      </w:r>
      <w:proofErr w:type="spellEnd"/>
      <w:r w:rsidRPr="007B3BE0">
        <w:rPr>
          <w:sz w:val="24"/>
          <w:szCs w:val="24"/>
          <w:lang w:eastAsia="en-US"/>
        </w:rPr>
        <w:t xml:space="preserve">) учет мотивированного мнения выборного профсоюзного органа. Об основаниях участия и процедуре учета мотивированного мнения выборного профсоюзного органа в рассмотрении вопросов, связанных с расторжением трудового договора по инициативе работодателя, </w:t>
      </w:r>
      <w:proofErr w:type="gramStart"/>
      <w:r w:rsidRPr="007B3BE0">
        <w:rPr>
          <w:sz w:val="24"/>
          <w:szCs w:val="24"/>
          <w:lang w:eastAsia="en-US"/>
        </w:rPr>
        <w:t>см</w:t>
      </w:r>
      <w:proofErr w:type="gramEnd"/>
      <w:r w:rsidRPr="007B3BE0">
        <w:rPr>
          <w:sz w:val="24"/>
          <w:szCs w:val="24"/>
          <w:lang w:eastAsia="en-US"/>
        </w:rPr>
        <w:t xml:space="preserve">. </w:t>
      </w:r>
      <w:hyperlink r:id="rId282" w:history="1">
        <w:r w:rsidRPr="007B3BE0">
          <w:rPr>
            <w:color w:val="0000FF"/>
            <w:sz w:val="24"/>
            <w:szCs w:val="24"/>
            <w:lang w:eastAsia="en-US"/>
          </w:rPr>
          <w:t>ст. ст. 82</w:t>
        </w:r>
      </w:hyperlink>
      <w:r w:rsidRPr="007B3BE0">
        <w:rPr>
          <w:sz w:val="24"/>
          <w:szCs w:val="24"/>
          <w:lang w:eastAsia="en-US"/>
        </w:rPr>
        <w:t xml:space="preserve">, </w:t>
      </w:r>
      <w:hyperlink r:id="rId283" w:history="1">
        <w:r w:rsidRPr="007B3BE0">
          <w:rPr>
            <w:color w:val="0000FF"/>
            <w:sz w:val="24"/>
            <w:szCs w:val="24"/>
            <w:lang w:eastAsia="en-US"/>
          </w:rPr>
          <w:t>373</w:t>
        </w:r>
      </w:hyperlink>
      <w:r w:rsidRPr="007B3BE0">
        <w:rPr>
          <w:sz w:val="24"/>
          <w:szCs w:val="24"/>
          <w:lang w:eastAsia="en-US"/>
        </w:rPr>
        <w:t xml:space="preserve"> ТК и </w:t>
      </w:r>
      <w:hyperlink r:id="rId284" w:history="1">
        <w:r w:rsidRPr="007B3BE0">
          <w:rPr>
            <w:color w:val="0000FF"/>
            <w:sz w:val="24"/>
            <w:szCs w:val="24"/>
            <w:lang w:eastAsia="en-US"/>
          </w:rPr>
          <w:t>комментарий к ним</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е) получение работодателем согласия на прекращение трудового договора с работником. </w:t>
      </w:r>
      <w:proofErr w:type="gramStart"/>
      <w:r w:rsidRPr="007B3BE0">
        <w:rPr>
          <w:sz w:val="24"/>
          <w:szCs w:val="24"/>
          <w:lang w:eastAsia="en-US"/>
        </w:rPr>
        <w:t xml:space="preserve">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 кроме случаев расторжения трудового договора за совершение проступка, за который в соответствии с </w:t>
      </w:r>
      <w:hyperlink r:id="rId285" w:history="1">
        <w:r w:rsidRPr="007B3BE0">
          <w:rPr>
            <w:color w:val="0000FF"/>
            <w:sz w:val="24"/>
            <w:szCs w:val="24"/>
            <w:lang w:eastAsia="en-US"/>
          </w:rPr>
          <w:t>ТК</w:t>
        </w:r>
      </w:hyperlink>
      <w:r w:rsidRPr="007B3BE0">
        <w:rPr>
          <w:sz w:val="24"/>
          <w:szCs w:val="24"/>
          <w:lang w:eastAsia="en-US"/>
        </w:rPr>
        <w:t xml:space="preserve">, иными федеральными законами предусмотрено увольнение с работы (см. </w:t>
      </w:r>
      <w:hyperlink r:id="rId286" w:history="1">
        <w:r w:rsidRPr="007B3BE0">
          <w:rPr>
            <w:color w:val="0000FF"/>
            <w:sz w:val="24"/>
            <w:szCs w:val="24"/>
            <w:lang w:eastAsia="en-US"/>
          </w:rPr>
          <w:t>ст. 39</w:t>
        </w:r>
      </w:hyperlink>
      <w:r w:rsidRPr="007B3BE0">
        <w:rPr>
          <w:sz w:val="24"/>
          <w:szCs w:val="24"/>
          <w:lang w:eastAsia="en-US"/>
        </w:rPr>
        <w:t xml:space="preserve"> ТК и </w:t>
      </w:r>
      <w:hyperlink r:id="rId287" w:history="1">
        <w:r w:rsidRPr="007B3BE0">
          <w:rPr>
            <w:color w:val="0000FF"/>
            <w:sz w:val="24"/>
            <w:szCs w:val="24"/>
            <w:lang w:eastAsia="en-US"/>
          </w:rPr>
          <w:t>комментарий к ней</w:t>
        </w:r>
      </w:hyperlink>
      <w:r w:rsidRPr="007B3BE0">
        <w:rPr>
          <w:sz w:val="24"/>
          <w:szCs w:val="24"/>
          <w:lang w:eastAsia="en-US"/>
        </w:rPr>
        <w:t>).</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 (</w:t>
      </w:r>
      <w:proofErr w:type="gramStart"/>
      <w:r w:rsidRPr="007B3BE0">
        <w:rPr>
          <w:sz w:val="24"/>
          <w:szCs w:val="24"/>
          <w:lang w:eastAsia="en-US"/>
        </w:rPr>
        <w:t>см</w:t>
      </w:r>
      <w:proofErr w:type="gramEnd"/>
      <w:r w:rsidRPr="007B3BE0">
        <w:rPr>
          <w:sz w:val="24"/>
          <w:szCs w:val="24"/>
          <w:lang w:eastAsia="en-US"/>
        </w:rPr>
        <w:t xml:space="preserve">. </w:t>
      </w:r>
      <w:hyperlink r:id="rId288" w:history="1">
        <w:r w:rsidRPr="007B3BE0">
          <w:rPr>
            <w:color w:val="0000FF"/>
            <w:sz w:val="24"/>
            <w:szCs w:val="24"/>
            <w:lang w:eastAsia="en-US"/>
          </w:rPr>
          <w:t>ст. 405</w:t>
        </w:r>
      </w:hyperlink>
      <w:r w:rsidRPr="007B3BE0">
        <w:rPr>
          <w:sz w:val="24"/>
          <w:szCs w:val="24"/>
          <w:lang w:eastAsia="en-US"/>
        </w:rPr>
        <w:t xml:space="preserve"> ТК и </w:t>
      </w:r>
      <w:hyperlink r:id="rId289" w:history="1">
        <w:r w:rsidRPr="007B3BE0">
          <w:rPr>
            <w:color w:val="0000FF"/>
            <w:sz w:val="24"/>
            <w:szCs w:val="24"/>
            <w:lang w:eastAsia="en-US"/>
          </w:rPr>
          <w:t>комментарий к ней</w:t>
        </w:r>
      </w:hyperlink>
      <w:r w:rsidRPr="007B3BE0">
        <w:rPr>
          <w:sz w:val="24"/>
          <w:szCs w:val="24"/>
          <w:lang w:eastAsia="en-US"/>
        </w:rPr>
        <w:t>).</w:t>
      </w:r>
    </w:p>
    <w:p w:rsidR="00064DC6" w:rsidRPr="007B3BE0" w:rsidRDefault="00064DC6" w:rsidP="00064DC6">
      <w:pPr>
        <w:autoSpaceDE w:val="0"/>
        <w:autoSpaceDN w:val="0"/>
        <w:adjustRightInd w:val="0"/>
        <w:ind w:firstLine="540"/>
        <w:rPr>
          <w:sz w:val="24"/>
          <w:szCs w:val="24"/>
          <w:lang w:eastAsia="en-US"/>
        </w:rPr>
      </w:pPr>
      <w:proofErr w:type="gramStart"/>
      <w:r w:rsidRPr="007B3BE0">
        <w:rPr>
          <w:sz w:val="24"/>
          <w:szCs w:val="24"/>
          <w:lang w:eastAsia="en-US"/>
        </w:rPr>
        <w:t xml:space="preserve">Руководители (их заместители) выборных коллегиальных органов первичных профсоюзных организаций, не освобожденные от основной работы, в течение срока своих </w:t>
      </w:r>
      <w:r w:rsidRPr="007B3BE0">
        <w:rPr>
          <w:sz w:val="24"/>
          <w:szCs w:val="24"/>
          <w:lang w:eastAsia="en-US"/>
        </w:rPr>
        <w:lastRenderedPageBreak/>
        <w:t xml:space="preserve">полномочий и в течение двух лет после его окончания могут быть уволены по </w:t>
      </w:r>
      <w:hyperlink r:id="rId290" w:history="1">
        <w:r w:rsidRPr="007B3BE0">
          <w:rPr>
            <w:color w:val="0000FF"/>
            <w:sz w:val="24"/>
            <w:szCs w:val="24"/>
            <w:lang w:eastAsia="en-US"/>
          </w:rPr>
          <w:t>п. п. 2</w:t>
        </w:r>
      </w:hyperlink>
      <w:r w:rsidRPr="007B3BE0">
        <w:rPr>
          <w:sz w:val="24"/>
          <w:szCs w:val="24"/>
          <w:lang w:eastAsia="en-US"/>
        </w:rPr>
        <w:t xml:space="preserve">, </w:t>
      </w:r>
      <w:hyperlink r:id="rId291" w:history="1">
        <w:r w:rsidRPr="007B3BE0">
          <w:rPr>
            <w:color w:val="0000FF"/>
            <w:sz w:val="24"/>
            <w:szCs w:val="24"/>
            <w:lang w:eastAsia="en-US"/>
          </w:rPr>
          <w:t>3 комментируемой статьи</w:t>
        </w:r>
      </w:hyperlink>
      <w:r w:rsidRPr="007B3BE0">
        <w:rPr>
          <w:sz w:val="24"/>
          <w:szCs w:val="24"/>
          <w:lang w:eastAsia="en-US"/>
        </w:rPr>
        <w:t xml:space="preserve"> только с предварительного согласия соответствующего вышестоящего выборного профсоюзного органа (см. </w:t>
      </w:r>
      <w:hyperlink r:id="rId292" w:history="1">
        <w:r w:rsidRPr="007B3BE0">
          <w:rPr>
            <w:color w:val="0000FF"/>
            <w:sz w:val="24"/>
            <w:szCs w:val="24"/>
            <w:lang w:eastAsia="en-US"/>
          </w:rPr>
          <w:t>ст. ст. 374</w:t>
        </w:r>
      </w:hyperlink>
      <w:r w:rsidRPr="007B3BE0">
        <w:rPr>
          <w:sz w:val="24"/>
          <w:szCs w:val="24"/>
          <w:lang w:eastAsia="en-US"/>
        </w:rPr>
        <w:t xml:space="preserve">, </w:t>
      </w:r>
      <w:hyperlink r:id="rId293" w:history="1">
        <w:r w:rsidRPr="007B3BE0">
          <w:rPr>
            <w:color w:val="0000FF"/>
            <w:sz w:val="24"/>
            <w:szCs w:val="24"/>
            <w:lang w:eastAsia="en-US"/>
          </w:rPr>
          <w:t>376</w:t>
        </w:r>
      </w:hyperlink>
      <w:r w:rsidRPr="007B3BE0">
        <w:rPr>
          <w:sz w:val="24"/>
          <w:szCs w:val="24"/>
          <w:lang w:eastAsia="en-US"/>
        </w:rPr>
        <w:t xml:space="preserve"> ТК и </w:t>
      </w:r>
      <w:hyperlink r:id="rId294" w:history="1">
        <w:r w:rsidRPr="007B3BE0">
          <w:rPr>
            <w:color w:val="0000FF"/>
            <w:sz w:val="24"/>
            <w:szCs w:val="24"/>
            <w:lang w:eastAsia="en-US"/>
          </w:rPr>
          <w:t>комментарий к ним</w:t>
        </w:r>
      </w:hyperlink>
      <w:r w:rsidRPr="007B3BE0">
        <w:rPr>
          <w:sz w:val="24"/>
          <w:szCs w:val="24"/>
          <w:lang w:eastAsia="en-US"/>
        </w:rPr>
        <w:t>).</w:t>
      </w:r>
      <w:proofErr w:type="gramEnd"/>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В силу </w:t>
      </w:r>
      <w:hyperlink r:id="rId295" w:history="1">
        <w:r w:rsidRPr="007B3BE0">
          <w:rPr>
            <w:color w:val="0000FF"/>
            <w:sz w:val="24"/>
            <w:szCs w:val="24"/>
            <w:lang w:eastAsia="en-US"/>
          </w:rPr>
          <w:t>ст. 269</w:t>
        </w:r>
      </w:hyperlink>
      <w:r w:rsidRPr="007B3BE0">
        <w:rPr>
          <w:sz w:val="24"/>
          <w:szCs w:val="24"/>
          <w:lang w:eastAsia="en-US"/>
        </w:rPr>
        <w:t xml:space="preserve"> ТК прекращение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18.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 (</w:t>
      </w:r>
      <w:hyperlink r:id="rId296" w:history="1">
        <w:r w:rsidRPr="007B3BE0">
          <w:rPr>
            <w:color w:val="0000FF"/>
            <w:sz w:val="24"/>
            <w:szCs w:val="24"/>
            <w:lang w:eastAsia="en-US"/>
          </w:rPr>
          <w:t>п. 23</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19. При реализации гарантий, предоставляемых </w:t>
      </w:r>
      <w:hyperlink r:id="rId297" w:history="1">
        <w:r w:rsidRPr="007B3BE0">
          <w:rPr>
            <w:color w:val="0000FF"/>
            <w:sz w:val="24"/>
            <w:szCs w:val="24"/>
            <w:lang w:eastAsia="en-US"/>
          </w:rPr>
          <w:t>ТК</w:t>
        </w:r>
      </w:hyperlink>
      <w:r w:rsidRPr="007B3BE0">
        <w:rPr>
          <w:sz w:val="24"/>
          <w:szCs w:val="24"/>
          <w:lang w:eastAsia="en-US"/>
        </w:rPr>
        <w:t xml:space="preserve"> работникам в случае расторжения с ними трудового договора, должен соблюдаться общеправовой принцип недопустимости злоупотребления правом, в том числе и со стороны работников. </w:t>
      </w:r>
      <w:proofErr w:type="gramStart"/>
      <w:r w:rsidRPr="007B3BE0">
        <w:rPr>
          <w:sz w:val="24"/>
          <w:szCs w:val="24"/>
          <w:lang w:eastAsia="en-US"/>
        </w:rPr>
        <w:t>В частности, недопустимо сокрытие работником временной нетрудоспособности на время его увольнения с работы либо того обстоятельства, что он является членом профессионального союза или руководителем (его заместителем) выборного коллегиального органа первичной профсоюзной организации, выборного коллегиального органа профсоюзной организации структурного подразделения организации (не ниже цехового и приравненного к нему), не освобожденным от основной работы, когда решение вопроса об увольнении должно производиться с</w:t>
      </w:r>
      <w:proofErr w:type="gramEnd"/>
      <w:r w:rsidRPr="007B3BE0">
        <w:rPr>
          <w:sz w:val="24"/>
          <w:szCs w:val="24"/>
          <w:lang w:eastAsia="en-US"/>
        </w:rPr>
        <w:t xml:space="preserve"> соблюдением </w:t>
      </w:r>
      <w:proofErr w:type="gramStart"/>
      <w:r w:rsidRPr="007B3BE0">
        <w:rPr>
          <w:sz w:val="24"/>
          <w:szCs w:val="24"/>
          <w:lang w:eastAsia="en-US"/>
        </w:rPr>
        <w:t>процедуры учета мотивированного мнения выборного органа первичной профсоюзной организации</w:t>
      </w:r>
      <w:proofErr w:type="gramEnd"/>
      <w:r w:rsidRPr="007B3BE0">
        <w:rPr>
          <w:sz w:val="24"/>
          <w:szCs w:val="24"/>
          <w:lang w:eastAsia="en-US"/>
        </w:rPr>
        <w:t xml:space="preserve"> либо соответственно с предварительного согласия вышестоящего выборного профсоюзного органа.</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При установлении судом факта злоупотребления работником правом суд может отказать в удовлетворении его иска о восстановлении на работе (изменив при этом по просьбе работника, уволенного в период временной нетрудоспособности, дату увольнения),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 (</w:t>
      </w:r>
      <w:hyperlink r:id="rId298" w:history="1">
        <w:r w:rsidRPr="007B3BE0">
          <w:rPr>
            <w:color w:val="0000FF"/>
            <w:sz w:val="24"/>
            <w:szCs w:val="24"/>
            <w:lang w:eastAsia="en-US"/>
          </w:rPr>
          <w:t>п. 27</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 xml:space="preserve">20. Работник, уволенный без законного основания или с нарушением установленного порядка увольнения, подлежит восстановлению на прежней работе. 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данной организации, выплатить работнику средний заработок за все время вынужденного прогула. Одновременно суд признает работника уволенным по </w:t>
      </w:r>
      <w:hyperlink r:id="rId299" w:history="1">
        <w:r w:rsidRPr="007B3BE0">
          <w:rPr>
            <w:color w:val="0000FF"/>
            <w:sz w:val="24"/>
            <w:szCs w:val="24"/>
            <w:lang w:eastAsia="en-US"/>
          </w:rPr>
          <w:t>п. 1 комментируемой статьи</w:t>
        </w:r>
      </w:hyperlink>
      <w:r w:rsidRPr="007B3BE0">
        <w:rPr>
          <w:sz w:val="24"/>
          <w:szCs w:val="24"/>
          <w:lang w:eastAsia="en-US"/>
        </w:rPr>
        <w:t xml:space="preserve"> в связи с ликвидацией организации.</w:t>
      </w:r>
    </w:p>
    <w:p w:rsidR="00064DC6" w:rsidRPr="007B3BE0" w:rsidRDefault="00064DC6" w:rsidP="00064DC6">
      <w:pPr>
        <w:autoSpaceDE w:val="0"/>
        <w:autoSpaceDN w:val="0"/>
        <w:adjustRightInd w:val="0"/>
        <w:ind w:firstLine="540"/>
        <w:rPr>
          <w:sz w:val="24"/>
          <w:szCs w:val="24"/>
          <w:lang w:eastAsia="en-US"/>
        </w:rPr>
      </w:pPr>
      <w:r w:rsidRPr="007B3BE0">
        <w:rPr>
          <w:sz w:val="24"/>
          <w:szCs w:val="24"/>
          <w:lang w:eastAsia="en-US"/>
        </w:rPr>
        <w:t>По заявлению работника, увольнение которого признано незаконным, суд может ограничиться вынесением решения о взыскании в его пользу среднего заработка за время вынужденного прогула и об изменении формулировки основания увольнения по собственному желанию (</w:t>
      </w:r>
      <w:hyperlink r:id="rId300" w:history="1">
        <w:r w:rsidRPr="007B3BE0">
          <w:rPr>
            <w:color w:val="0000FF"/>
            <w:sz w:val="24"/>
            <w:szCs w:val="24"/>
            <w:lang w:eastAsia="en-US"/>
          </w:rPr>
          <w:t>п. 60</w:t>
        </w:r>
      </w:hyperlink>
      <w:r w:rsidRPr="007B3BE0">
        <w:rPr>
          <w:sz w:val="24"/>
          <w:szCs w:val="24"/>
          <w:lang w:eastAsia="en-US"/>
        </w:rPr>
        <w:t xml:space="preserve"> Постановления Пленума </w:t>
      </w:r>
      <w:proofErr w:type="gramStart"/>
      <w:r w:rsidRPr="007B3BE0">
        <w:rPr>
          <w:sz w:val="24"/>
          <w:szCs w:val="24"/>
          <w:lang w:eastAsia="en-US"/>
        </w:rPr>
        <w:t>ВС</w:t>
      </w:r>
      <w:proofErr w:type="gramEnd"/>
      <w:r w:rsidRPr="007B3BE0">
        <w:rPr>
          <w:sz w:val="24"/>
          <w:szCs w:val="24"/>
          <w:lang w:eastAsia="en-US"/>
        </w:rPr>
        <w:t xml:space="preserve"> РФ от 17 марта 2004 г. N 2).</w:t>
      </w:r>
    </w:p>
    <w:p w:rsidR="00064DC6" w:rsidRDefault="00064DC6" w:rsidP="007F0D6A">
      <w:pPr>
        <w:rPr>
          <w:rFonts w:asciiTheme="minorHAnsi" w:eastAsiaTheme="minorEastAsia" w:hAnsiTheme="minorHAnsi" w:cstheme="minorBidi"/>
          <w:sz w:val="22"/>
          <w:szCs w:val="22"/>
        </w:rPr>
      </w:pPr>
    </w:p>
    <w:p w:rsidR="007F0D6A" w:rsidRDefault="007F0D6A" w:rsidP="007F0D6A">
      <w:pPr>
        <w:rPr>
          <w:rFonts w:asciiTheme="minorHAnsi" w:eastAsiaTheme="minorEastAsia" w:hAnsiTheme="minorHAnsi" w:cstheme="minorBidi"/>
          <w:sz w:val="22"/>
          <w:szCs w:val="22"/>
        </w:rPr>
      </w:pPr>
    </w:p>
    <w:p w:rsidR="00112C15" w:rsidRPr="00480741" w:rsidRDefault="007B3BE0" w:rsidP="007B3BE0">
      <w:pPr>
        <w:widowControl w:val="0"/>
        <w:autoSpaceDE w:val="0"/>
        <w:autoSpaceDN w:val="0"/>
        <w:adjustRightInd w:val="0"/>
        <w:ind w:firstLine="0"/>
        <w:rPr>
          <w:rFonts w:eastAsiaTheme="minorEastAsia"/>
          <w:b/>
          <w:bCs/>
          <w:color w:val="000001"/>
          <w:sz w:val="26"/>
          <w:szCs w:val="26"/>
        </w:rPr>
      </w:pPr>
      <w:r>
        <w:rPr>
          <w:rFonts w:asciiTheme="minorHAnsi" w:eastAsiaTheme="minorEastAsia" w:hAnsiTheme="minorHAnsi" w:cstheme="minorBidi"/>
          <w:sz w:val="22"/>
          <w:szCs w:val="22"/>
        </w:rPr>
        <w:t xml:space="preserve">         </w:t>
      </w:r>
      <w:r w:rsidR="00112C15" w:rsidRPr="00480741">
        <w:rPr>
          <w:rFonts w:eastAsiaTheme="minorEastAsia"/>
          <w:b/>
          <w:sz w:val="26"/>
          <w:szCs w:val="26"/>
        </w:rPr>
        <w:t>Кодекс Российской Федерации об административных правонарушениях</w:t>
      </w:r>
    </w:p>
    <w:p w:rsidR="00112C15" w:rsidRPr="00480741" w:rsidRDefault="00112C15" w:rsidP="00112C15">
      <w:pPr>
        <w:widowControl w:val="0"/>
        <w:autoSpaceDE w:val="0"/>
        <w:autoSpaceDN w:val="0"/>
        <w:adjustRightInd w:val="0"/>
        <w:ind w:firstLine="0"/>
        <w:jc w:val="center"/>
        <w:rPr>
          <w:rFonts w:eastAsiaTheme="minorEastAsia"/>
          <w:b/>
          <w:bCs/>
          <w:color w:val="000001"/>
          <w:sz w:val="26"/>
          <w:szCs w:val="26"/>
        </w:rPr>
      </w:pPr>
    </w:p>
    <w:p w:rsidR="00112C15" w:rsidRDefault="00112C15" w:rsidP="00112C15">
      <w:pPr>
        <w:widowControl w:val="0"/>
        <w:autoSpaceDE w:val="0"/>
        <w:autoSpaceDN w:val="0"/>
        <w:adjustRightInd w:val="0"/>
        <w:ind w:firstLine="0"/>
        <w:jc w:val="center"/>
        <w:rPr>
          <w:rFonts w:eastAsiaTheme="minorEastAsia"/>
          <w:b/>
          <w:bCs/>
          <w:color w:val="000001"/>
          <w:sz w:val="24"/>
          <w:szCs w:val="24"/>
        </w:rPr>
      </w:pPr>
      <w:r w:rsidRPr="00112C15">
        <w:rPr>
          <w:rFonts w:eastAsiaTheme="minorEastAsia"/>
          <w:b/>
          <w:bCs/>
          <w:color w:val="000001"/>
          <w:sz w:val="24"/>
          <w:szCs w:val="24"/>
        </w:rPr>
        <w:t xml:space="preserve">Статья 11 </w:t>
      </w:r>
    </w:p>
    <w:p w:rsidR="00480741" w:rsidRPr="00112C15" w:rsidRDefault="00480741" w:rsidP="00112C15">
      <w:pPr>
        <w:widowControl w:val="0"/>
        <w:autoSpaceDE w:val="0"/>
        <w:autoSpaceDN w:val="0"/>
        <w:adjustRightInd w:val="0"/>
        <w:ind w:firstLine="0"/>
        <w:jc w:val="center"/>
        <w:rPr>
          <w:rFonts w:eastAsiaTheme="minorEastAsia"/>
          <w:b/>
          <w:bCs/>
          <w:color w:val="000001"/>
          <w:sz w:val="24"/>
          <w:szCs w:val="24"/>
        </w:rPr>
      </w:pPr>
    </w:p>
    <w:p w:rsidR="007F0D6A" w:rsidRPr="00112C15" w:rsidRDefault="00112C15" w:rsidP="00112C15">
      <w:r w:rsidRPr="00112C15">
        <w:rPr>
          <w:rFonts w:eastAsiaTheme="minorEastAsia"/>
          <w:sz w:val="22"/>
          <w:szCs w:val="22"/>
        </w:rPr>
        <w:t>Внести в Кодекс Российской Федерации об административных правонарушениях</w:t>
      </w:r>
      <w:r w:rsidRPr="00112C15">
        <w:t xml:space="preserve"> следующие изменения:</w:t>
      </w:r>
    </w:p>
    <w:p w:rsidR="00112C15" w:rsidRPr="00112C15" w:rsidRDefault="00112C15" w:rsidP="00112C15">
      <w:r w:rsidRPr="00112C15">
        <w:t>2) статью 5.27 изложить в следующей редакции:</w:t>
      </w:r>
    </w:p>
    <w:p w:rsidR="00112C15" w:rsidRDefault="00112C15" w:rsidP="00112C15">
      <w:pPr>
        <w:rPr>
          <w:sz w:val="26"/>
          <w:szCs w:val="26"/>
        </w:rPr>
      </w:pPr>
    </w:p>
    <w:p w:rsidR="005079D0" w:rsidRPr="005079D0" w:rsidRDefault="005079D0" w:rsidP="005079D0">
      <w:pPr>
        <w:widowControl w:val="0"/>
        <w:autoSpaceDE w:val="0"/>
        <w:autoSpaceDN w:val="0"/>
        <w:adjustRightInd w:val="0"/>
        <w:ind w:firstLine="0"/>
        <w:jc w:val="center"/>
        <w:rPr>
          <w:b/>
          <w:bCs/>
          <w:color w:val="000001"/>
          <w:sz w:val="24"/>
          <w:szCs w:val="24"/>
        </w:rPr>
      </w:pPr>
      <w:r w:rsidRPr="005079D0">
        <w:rPr>
          <w:b/>
          <w:bCs/>
          <w:color w:val="000001"/>
          <w:sz w:val="24"/>
          <w:szCs w:val="24"/>
        </w:rPr>
        <w:t xml:space="preserve">Статья 5.27_1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rsidR="005079D0" w:rsidRPr="005079D0" w:rsidRDefault="005079D0" w:rsidP="005079D0">
      <w:pPr>
        <w:widowControl w:val="0"/>
        <w:autoSpaceDE w:val="0"/>
        <w:autoSpaceDN w:val="0"/>
        <w:adjustRightInd w:val="0"/>
        <w:ind w:firstLine="0"/>
        <w:jc w:val="center"/>
        <w:rPr>
          <w:b/>
          <w:bCs/>
          <w:color w:val="000001"/>
          <w:sz w:val="24"/>
          <w:szCs w:val="24"/>
        </w:rPr>
      </w:pPr>
    </w:p>
    <w:p w:rsidR="005079D0" w:rsidRPr="005079D0" w:rsidRDefault="005079D0" w:rsidP="005079D0">
      <w:pPr>
        <w:widowControl w:val="0"/>
        <w:autoSpaceDE w:val="0"/>
        <w:autoSpaceDN w:val="0"/>
        <w:adjustRightInd w:val="0"/>
        <w:ind w:firstLine="568"/>
        <w:rPr>
          <w:sz w:val="24"/>
          <w:szCs w:val="24"/>
        </w:rPr>
      </w:pPr>
      <w:r w:rsidRPr="005079D0">
        <w:rPr>
          <w:b/>
          <w:i/>
          <w:sz w:val="24"/>
          <w:szCs w:val="24"/>
        </w:rPr>
        <w:t>1.</w:t>
      </w:r>
      <w:r w:rsidRPr="005079D0">
        <w:rPr>
          <w:sz w:val="24"/>
          <w:szCs w:val="24"/>
        </w:rPr>
        <w:t> </w:t>
      </w:r>
      <w:r w:rsidRPr="005079D0">
        <w:rPr>
          <w:b/>
          <w:i/>
          <w:sz w:val="24"/>
          <w:szCs w:val="24"/>
        </w:rPr>
        <w:t>Нарушение государственных нормативных требований охраны труда</w:t>
      </w:r>
      <w:r w:rsidRPr="005079D0">
        <w:rPr>
          <w:sz w:val="24"/>
          <w:szCs w:val="24"/>
        </w:rPr>
        <w:t>, содержащихся в федеральных законах и иных нормативных правовых актах Российской Федерации, за исключением случаев, предусмотренных частями 2-4 настоящей статьи,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b/>
          <w:i/>
          <w:sz w:val="24"/>
          <w:szCs w:val="24"/>
        </w:rPr>
        <w:t>2.</w:t>
      </w:r>
      <w:r w:rsidRPr="005079D0">
        <w:rPr>
          <w:sz w:val="24"/>
          <w:szCs w:val="24"/>
        </w:rPr>
        <w:t> </w:t>
      </w:r>
      <w:r w:rsidRPr="005079D0">
        <w:rPr>
          <w:b/>
          <w:i/>
          <w:sz w:val="24"/>
          <w:szCs w:val="24"/>
        </w:rPr>
        <w:t xml:space="preserve">Нарушение работодателем установленного порядка проведения специальной оценки условий труда на рабочих местах или ее </w:t>
      </w:r>
      <w:proofErr w:type="spellStart"/>
      <w:r w:rsidRPr="005079D0">
        <w:rPr>
          <w:b/>
          <w:i/>
          <w:sz w:val="24"/>
          <w:szCs w:val="24"/>
        </w:rPr>
        <w:t>непроведение</w:t>
      </w:r>
      <w:proofErr w:type="spellEnd"/>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b/>
          <w:i/>
          <w:sz w:val="24"/>
          <w:szCs w:val="24"/>
        </w:rPr>
        <w:t>3.</w:t>
      </w:r>
      <w:r w:rsidRPr="005079D0">
        <w:rPr>
          <w:sz w:val="24"/>
          <w:szCs w:val="24"/>
        </w:rPr>
        <w:t> </w:t>
      </w:r>
      <w:proofErr w:type="gramStart"/>
      <w:r w:rsidRPr="005079D0">
        <w:rPr>
          <w:b/>
          <w:i/>
          <w:sz w:val="24"/>
          <w:szCs w:val="24"/>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r w:rsidRPr="005079D0">
        <w:rPr>
          <w:sz w:val="24"/>
          <w:szCs w:val="24"/>
        </w:rPr>
        <w:t xml:space="preserve"> -</w:t>
      </w:r>
      <w:proofErr w:type="gramEnd"/>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b/>
          <w:i/>
          <w:sz w:val="24"/>
          <w:szCs w:val="24"/>
        </w:rPr>
        <w:t>4.</w:t>
      </w:r>
      <w:r w:rsidRPr="005079D0">
        <w:rPr>
          <w:sz w:val="24"/>
          <w:szCs w:val="24"/>
        </w:rPr>
        <w:t> </w:t>
      </w:r>
      <w:proofErr w:type="spellStart"/>
      <w:r w:rsidRPr="005079D0">
        <w:rPr>
          <w:b/>
          <w:i/>
          <w:sz w:val="24"/>
          <w:szCs w:val="24"/>
        </w:rPr>
        <w:t>Необеспечение</w:t>
      </w:r>
      <w:proofErr w:type="spellEnd"/>
      <w:r w:rsidRPr="005079D0">
        <w:rPr>
          <w:b/>
          <w:i/>
          <w:sz w:val="24"/>
          <w:szCs w:val="24"/>
        </w:rPr>
        <w:t xml:space="preserve"> работников средствами индивидуальной защиты</w:t>
      </w: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b/>
          <w:i/>
          <w:sz w:val="24"/>
          <w:szCs w:val="24"/>
        </w:rPr>
        <w:t>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w:t>
      </w: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r w:rsidRPr="005079D0">
        <w:rPr>
          <w:sz w:val="24"/>
          <w:szCs w:val="24"/>
        </w:rPr>
        <w:t xml:space="preserve"> </w:t>
      </w:r>
    </w:p>
    <w:p w:rsidR="005079D0" w:rsidRPr="005079D0" w:rsidRDefault="005079D0" w:rsidP="005079D0">
      <w:pPr>
        <w:widowControl w:val="0"/>
        <w:autoSpaceDE w:val="0"/>
        <w:autoSpaceDN w:val="0"/>
        <w:adjustRightInd w:val="0"/>
        <w:ind w:firstLine="568"/>
        <w:rPr>
          <w:sz w:val="24"/>
          <w:szCs w:val="24"/>
        </w:rPr>
      </w:pPr>
      <w:proofErr w:type="gramStart"/>
      <w:r w:rsidRPr="005079D0">
        <w:rPr>
          <w:sz w:val="24"/>
          <w:szCs w:val="24"/>
        </w:rP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w:t>
      </w:r>
      <w:r w:rsidRPr="005079D0">
        <w:rPr>
          <w:sz w:val="24"/>
          <w:szCs w:val="24"/>
        </w:rPr>
        <w:lastRenderedPageBreak/>
        <w:t>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5079D0">
        <w:rPr>
          <w:sz w:val="24"/>
          <w:szCs w:val="24"/>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5079D0" w:rsidRPr="005079D0" w:rsidRDefault="005079D0" w:rsidP="005079D0">
      <w:pPr>
        <w:spacing w:after="200" w:line="276" w:lineRule="auto"/>
        <w:ind w:firstLine="0"/>
        <w:jc w:val="left"/>
        <w:rPr>
          <w:sz w:val="24"/>
          <w:szCs w:val="24"/>
        </w:rPr>
      </w:pPr>
    </w:p>
    <w:p w:rsidR="007F0D6A" w:rsidRDefault="005079D0" w:rsidP="005079D0">
      <w:pPr>
        <w:rPr>
          <w:sz w:val="24"/>
          <w:szCs w:val="24"/>
        </w:rPr>
      </w:pPr>
      <w:r w:rsidRPr="005079D0">
        <w:rPr>
          <w:b/>
          <w:sz w:val="24"/>
          <w:szCs w:val="24"/>
        </w:rPr>
        <w:t>Примечание</w:t>
      </w:r>
      <w:r w:rsidRPr="005079D0">
        <w:rPr>
          <w:sz w:val="24"/>
          <w:szCs w:val="24"/>
        </w:rPr>
        <w:t>.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9D7D16" w:rsidRDefault="009D7D16" w:rsidP="005079D0">
      <w:pPr>
        <w:rPr>
          <w:sz w:val="24"/>
          <w:szCs w:val="24"/>
        </w:rPr>
      </w:pPr>
    </w:p>
    <w:p w:rsidR="009D7D16" w:rsidRPr="009D7D16" w:rsidRDefault="009D7D16" w:rsidP="009D7D16">
      <w:pPr>
        <w:autoSpaceDE w:val="0"/>
        <w:autoSpaceDN w:val="0"/>
        <w:adjustRightInd w:val="0"/>
        <w:ind w:firstLine="540"/>
        <w:rPr>
          <w:b/>
          <w:bCs/>
          <w:sz w:val="24"/>
          <w:szCs w:val="24"/>
          <w:lang w:eastAsia="en-US"/>
        </w:rPr>
      </w:pPr>
      <w:r w:rsidRPr="009D7D16">
        <w:rPr>
          <w:b/>
          <w:bCs/>
          <w:sz w:val="24"/>
          <w:szCs w:val="24"/>
          <w:lang w:eastAsia="en-US"/>
        </w:rPr>
        <w:t>Комментарий к</w:t>
      </w:r>
      <w:r w:rsidR="005A6C32" w:rsidRPr="005A6C32">
        <w:rPr>
          <w:b/>
          <w:bCs/>
          <w:sz w:val="24"/>
          <w:szCs w:val="24"/>
          <w:lang w:eastAsia="en-US"/>
        </w:rPr>
        <w:t xml:space="preserve"> статье 5.27</w:t>
      </w:r>
    </w:p>
    <w:p w:rsidR="009D7D16" w:rsidRPr="009D7D16" w:rsidRDefault="009D7D16" w:rsidP="009D7D16">
      <w:pPr>
        <w:autoSpaceDE w:val="0"/>
        <w:autoSpaceDN w:val="0"/>
        <w:adjustRightInd w:val="0"/>
        <w:ind w:firstLine="540"/>
        <w:outlineLvl w:val="0"/>
        <w:rPr>
          <w:bCs/>
          <w:sz w:val="28"/>
          <w:szCs w:val="28"/>
          <w:lang w:eastAsia="en-US"/>
        </w:rPr>
      </w:pP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1. В комментируемой </w:t>
      </w:r>
      <w:hyperlink r:id="rId301" w:history="1">
        <w:r w:rsidRPr="009D7D16">
          <w:rPr>
            <w:bCs/>
            <w:color w:val="0000FF"/>
            <w:sz w:val="24"/>
            <w:szCs w:val="24"/>
            <w:lang w:eastAsia="en-US"/>
          </w:rPr>
          <w:t>статье</w:t>
        </w:r>
      </w:hyperlink>
      <w:r w:rsidRPr="009D7D16">
        <w:rPr>
          <w:bCs/>
          <w:sz w:val="24"/>
          <w:szCs w:val="24"/>
          <w:lang w:eastAsia="en-US"/>
        </w:rPr>
        <w:t xml:space="preserve"> установлена административная ответственность за нарушения законодательства о труде и об охране труда. Объектом данного административного правонарушения являются трудовые права граждан, в том числе право на безопасные и здоровые условия труда, гарантируемые трудовым законодательством.</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Законодательство о труде и об охране труда состоит из достаточно большого количества нормативных правовых актов как федерального, так и регионального и муниципального уровней. На федеральном уровне основополагающим законом является, прежде всего, Трудовой </w:t>
      </w:r>
      <w:hyperlink r:id="rId302" w:history="1">
        <w:r w:rsidRPr="009D7D16">
          <w:rPr>
            <w:bCs/>
            <w:color w:val="0000FF"/>
            <w:sz w:val="24"/>
            <w:szCs w:val="24"/>
            <w:lang w:eastAsia="en-US"/>
          </w:rPr>
          <w:t>кодекс</w:t>
        </w:r>
      </w:hyperlink>
      <w:r w:rsidRPr="009D7D16">
        <w:rPr>
          <w:bCs/>
          <w:sz w:val="24"/>
          <w:szCs w:val="24"/>
          <w:lang w:eastAsia="en-US"/>
        </w:rPr>
        <w:t xml:space="preserve"> РФ, есть некоторые другие законы (в частности, Федеральный </w:t>
      </w:r>
      <w:hyperlink r:id="rId303" w:history="1">
        <w:r w:rsidRPr="009D7D16">
          <w:rPr>
            <w:bCs/>
            <w:color w:val="0000FF"/>
            <w:sz w:val="24"/>
            <w:szCs w:val="24"/>
            <w:lang w:eastAsia="en-US"/>
          </w:rPr>
          <w:t>закон</w:t>
        </w:r>
      </w:hyperlink>
      <w:r w:rsidRPr="009D7D16">
        <w:rPr>
          <w:bCs/>
          <w:sz w:val="24"/>
          <w:szCs w:val="24"/>
          <w:lang w:eastAsia="en-US"/>
        </w:rPr>
        <w:t xml:space="preserve"> от 24.07.1998 N 125-ФЗ "Об обязательном социальном страховании от несчастных случаев на производстве и профессиональных заболеваний") и иные нормативные правовые акты.</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Диспозиция комментируемой </w:t>
      </w:r>
      <w:hyperlink r:id="rId304" w:history="1">
        <w:r w:rsidRPr="009D7D16">
          <w:rPr>
            <w:bCs/>
            <w:color w:val="0000FF"/>
            <w:sz w:val="24"/>
            <w:szCs w:val="24"/>
            <w:lang w:eastAsia="en-US"/>
          </w:rPr>
          <w:t>статьи</w:t>
        </w:r>
      </w:hyperlink>
      <w:r w:rsidRPr="009D7D16">
        <w:rPr>
          <w:bCs/>
          <w:sz w:val="24"/>
          <w:szCs w:val="24"/>
          <w:lang w:eastAsia="en-US"/>
        </w:rPr>
        <w:t xml:space="preserve"> носит бланкетный характер и не конкретизирована. Под ее действие за "нарушение законодательства о труде и об охране труда" могут попадать самые разнообразные нарушения (действия и бездействие), но, прежде всего, те, которые влекут нарушение трудовых прав работников и работодателей в рамках заключенного ими трудового договора. В то же время следует иметь в виду, что нарушения ряда норм трудового законодательства образуют составы административных правонарушений, предусмотренных </w:t>
      </w:r>
      <w:hyperlink r:id="rId305" w:history="1">
        <w:r w:rsidRPr="009D7D16">
          <w:rPr>
            <w:bCs/>
            <w:color w:val="0000FF"/>
            <w:sz w:val="24"/>
            <w:szCs w:val="24"/>
            <w:lang w:eastAsia="en-US"/>
          </w:rPr>
          <w:t>ст. ст. 5.28</w:t>
        </w:r>
      </w:hyperlink>
      <w:r w:rsidRPr="009D7D16">
        <w:rPr>
          <w:bCs/>
          <w:sz w:val="24"/>
          <w:szCs w:val="24"/>
          <w:lang w:eastAsia="en-US"/>
        </w:rPr>
        <w:t xml:space="preserve"> - </w:t>
      </w:r>
      <w:hyperlink r:id="rId306" w:history="1">
        <w:r w:rsidRPr="009D7D16">
          <w:rPr>
            <w:bCs/>
            <w:color w:val="0000FF"/>
            <w:sz w:val="24"/>
            <w:szCs w:val="24"/>
            <w:lang w:eastAsia="en-US"/>
          </w:rPr>
          <w:t>5.34</w:t>
        </w:r>
      </w:hyperlink>
      <w:r w:rsidRPr="009D7D16">
        <w:rPr>
          <w:bCs/>
          <w:sz w:val="24"/>
          <w:szCs w:val="24"/>
          <w:lang w:eastAsia="en-US"/>
        </w:rPr>
        <w:t xml:space="preserve">, </w:t>
      </w:r>
      <w:hyperlink r:id="rId307" w:history="1">
        <w:r w:rsidRPr="009D7D16">
          <w:rPr>
            <w:bCs/>
            <w:color w:val="0000FF"/>
            <w:sz w:val="24"/>
            <w:szCs w:val="24"/>
            <w:lang w:eastAsia="en-US"/>
          </w:rPr>
          <w:t>5.42</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9D7D16" w:rsidRPr="009D7D16" w:rsidRDefault="009D7D16" w:rsidP="009D7D16">
      <w:pPr>
        <w:autoSpaceDE w:val="0"/>
        <w:autoSpaceDN w:val="0"/>
        <w:adjustRightInd w:val="0"/>
        <w:ind w:firstLine="540"/>
        <w:rPr>
          <w:bCs/>
          <w:sz w:val="24"/>
          <w:szCs w:val="24"/>
          <w:lang w:eastAsia="en-US"/>
        </w:rPr>
      </w:pPr>
      <w:bookmarkStart w:id="1" w:name="Par5"/>
      <w:bookmarkEnd w:id="1"/>
      <w:r w:rsidRPr="009D7D16">
        <w:rPr>
          <w:bCs/>
          <w:sz w:val="24"/>
          <w:szCs w:val="24"/>
          <w:lang w:eastAsia="en-US"/>
        </w:rPr>
        <w:t xml:space="preserve">2. Объективная сторона административного правонарушения, предусмотренного комментируемой </w:t>
      </w:r>
      <w:hyperlink r:id="rId308" w:history="1">
        <w:r w:rsidRPr="009D7D16">
          <w:rPr>
            <w:bCs/>
            <w:color w:val="0000FF"/>
            <w:sz w:val="24"/>
            <w:szCs w:val="24"/>
            <w:lang w:eastAsia="en-US"/>
          </w:rPr>
          <w:t>статьей</w:t>
        </w:r>
      </w:hyperlink>
      <w:r w:rsidRPr="009D7D16">
        <w:rPr>
          <w:bCs/>
          <w:sz w:val="24"/>
          <w:szCs w:val="24"/>
          <w:lang w:eastAsia="en-US"/>
        </w:rPr>
        <w:t xml:space="preserve">, выражается в действиях (бездействии), нарушающих конкретные нормы обширного законодательства о труде, в том числе об охране труда. Под действие данной </w:t>
      </w:r>
      <w:hyperlink r:id="rId309" w:history="1">
        <w:r w:rsidRPr="009D7D16">
          <w:rPr>
            <w:bCs/>
            <w:color w:val="0000FF"/>
            <w:sz w:val="24"/>
            <w:szCs w:val="24"/>
            <w:lang w:eastAsia="en-US"/>
          </w:rPr>
          <w:t>статьи</w:t>
        </w:r>
      </w:hyperlink>
      <w:r w:rsidRPr="009D7D16">
        <w:rPr>
          <w:bCs/>
          <w:sz w:val="24"/>
          <w:szCs w:val="24"/>
          <w:lang w:eastAsia="en-US"/>
        </w:rPr>
        <w:t xml:space="preserve"> могут попадать, например, действия, нарушающие гарантируемое законом право граждан:</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поступить на работу, право на получение гарантий и компенсаций, на предоставление отпуска и других видов отдыха, на своевременную выплату зарплаты;</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неправомерные переводы на другую работу, необоснованные увольнения;</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действия, нарушающие некоторые специальные права и гарантии, предоставленные отдельным категориям работников (несовершеннолетним, инвалидам, беременным женщинам и т.д.).</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Данное административное правонарушение может быть совершено в форме как действия (например, незаконный перевод на другую работу), так и бездействия (например, невыплата или задержка выплаты зарплаты).</w:t>
      </w:r>
    </w:p>
    <w:p w:rsidR="009D7D16" w:rsidRPr="009D7D16" w:rsidRDefault="009D7D16" w:rsidP="009D7D16">
      <w:pPr>
        <w:autoSpaceDE w:val="0"/>
        <w:autoSpaceDN w:val="0"/>
        <w:adjustRightInd w:val="0"/>
        <w:ind w:firstLine="540"/>
        <w:rPr>
          <w:bCs/>
          <w:sz w:val="24"/>
          <w:szCs w:val="24"/>
          <w:lang w:eastAsia="en-US"/>
        </w:rPr>
      </w:pPr>
      <w:proofErr w:type="gramStart"/>
      <w:r w:rsidRPr="009D7D16">
        <w:rPr>
          <w:bCs/>
          <w:sz w:val="24"/>
          <w:szCs w:val="24"/>
          <w:lang w:eastAsia="en-US"/>
        </w:rPr>
        <w:t>Что касается нарушений законодательства об охране труда, то это могут быть посягательства на действующую систему норм Трудового кодекса РФ (</w:t>
      </w:r>
      <w:hyperlink r:id="rId310" w:history="1">
        <w:r w:rsidRPr="009D7D16">
          <w:rPr>
            <w:bCs/>
            <w:color w:val="0000FF"/>
            <w:sz w:val="24"/>
            <w:szCs w:val="24"/>
            <w:lang w:eastAsia="en-US"/>
          </w:rPr>
          <w:t>гл. 33</w:t>
        </w:r>
      </w:hyperlink>
      <w:r w:rsidRPr="009D7D16">
        <w:rPr>
          <w:bCs/>
          <w:sz w:val="24"/>
          <w:szCs w:val="24"/>
          <w:lang w:eastAsia="en-US"/>
        </w:rPr>
        <w:t xml:space="preserve"> - </w:t>
      </w:r>
      <w:hyperlink r:id="rId311" w:history="1">
        <w:r w:rsidRPr="009D7D16">
          <w:rPr>
            <w:bCs/>
            <w:color w:val="0000FF"/>
            <w:sz w:val="24"/>
            <w:szCs w:val="24"/>
            <w:lang w:eastAsia="en-US"/>
          </w:rPr>
          <w:t>36</w:t>
        </w:r>
      </w:hyperlink>
      <w:r w:rsidRPr="009D7D16">
        <w:rPr>
          <w:bCs/>
          <w:sz w:val="24"/>
          <w:szCs w:val="24"/>
          <w:lang w:eastAsia="en-US"/>
        </w:rPr>
        <w:t>) и правил техники безопасности, действующих в тех или иных отраслях (сферах) промышленности, строительства, транспорта и т.д. (например, порядка проведения инструктажа, реализации мер по индивидуальной и коллективной защите работников, по снабжению их лечебным питанием и т.п.).</w:t>
      </w:r>
      <w:proofErr w:type="gramEnd"/>
      <w:r w:rsidRPr="009D7D16">
        <w:rPr>
          <w:bCs/>
          <w:sz w:val="24"/>
          <w:szCs w:val="24"/>
          <w:lang w:eastAsia="en-US"/>
        </w:rPr>
        <w:t xml:space="preserve"> С 1 января 2015 г. нарушения законодательства </w:t>
      </w:r>
      <w:r w:rsidRPr="009D7D16">
        <w:rPr>
          <w:bCs/>
          <w:sz w:val="24"/>
          <w:szCs w:val="24"/>
          <w:lang w:eastAsia="en-US"/>
        </w:rPr>
        <w:lastRenderedPageBreak/>
        <w:t xml:space="preserve">об охране труда влекут за собой административную ответственность по специальной </w:t>
      </w:r>
      <w:hyperlink r:id="rId312" w:history="1">
        <w:r w:rsidRPr="009D7D16">
          <w:rPr>
            <w:bCs/>
            <w:color w:val="0000FF"/>
            <w:sz w:val="24"/>
            <w:szCs w:val="24"/>
            <w:lang w:eastAsia="en-US"/>
          </w:rPr>
          <w:t>ст. 5.27.1</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 (см. Федеральный </w:t>
      </w:r>
      <w:hyperlink r:id="rId313" w:history="1">
        <w:r w:rsidRPr="009D7D16">
          <w:rPr>
            <w:bCs/>
            <w:color w:val="0000FF"/>
            <w:sz w:val="24"/>
            <w:szCs w:val="24"/>
            <w:lang w:eastAsia="en-US"/>
          </w:rPr>
          <w:t>закон</w:t>
        </w:r>
      </w:hyperlink>
      <w:r w:rsidRPr="009D7D16">
        <w:rPr>
          <w:bCs/>
          <w:sz w:val="24"/>
          <w:szCs w:val="24"/>
          <w:lang w:eastAsia="en-US"/>
        </w:rP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Объективная сторона правонарушения, предусмотренного в </w:t>
      </w:r>
      <w:hyperlink r:id="rId314" w:history="1">
        <w:proofErr w:type="gramStart"/>
        <w:r w:rsidRPr="009D7D16">
          <w:rPr>
            <w:bCs/>
            <w:color w:val="0000FF"/>
            <w:sz w:val="24"/>
            <w:szCs w:val="24"/>
            <w:lang w:eastAsia="en-US"/>
          </w:rPr>
          <w:t>ч</w:t>
        </w:r>
        <w:proofErr w:type="gramEnd"/>
        <w:r w:rsidRPr="009D7D16">
          <w:rPr>
            <w:bCs/>
            <w:color w:val="0000FF"/>
            <w:sz w:val="24"/>
            <w:szCs w:val="24"/>
            <w:lang w:eastAsia="en-US"/>
          </w:rPr>
          <w:t>. 2 комментируемой статьи</w:t>
        </w:r>
      </w:hyperlink>
      <w:r w:rsidRPr="009D7D16">
        <w:rPr>
          <w:bCs/>
          <w:sz w:val="24"/>
          <w:szCs w:val="24"/>
          <w:lang w:eastAsia="en-US"/>
        </w:rPr>
        <w:t xml:space="preserve">, выражается в действиях (или бездействии), нарушающих те же нормы действующего законодательства о труде и об охране труда, что имеются в виду в </w:t>
      </w:r>
      <w:hyperlink r:id="rId315" w:history="1">
        <w:r w:rsidRPr="009D7D16">
          <w:rPr>
            <w:bCs/>
            <w:color w:val="0000FF"/>
            <w:sz w:val="24"/>
            <w:szCs w:val="24"/>
            <w:lang w:eastAsia="en-US"/>
          </w:rPr>
          <w:t>ч. 1 комментируемой статьи</w:t>
        </w:r>
      </w:hyperlink>
      <w:r w:rsidRPr="009D7D16">
        <w:rPr>
          <w:bCs/>
          <w:sz w:val="24"/>
          <w:szCs w:val="24"/>
          <w:lang w:eastAsia="en-US"/>
        </w:rPr>
        <w:t xml:space="preserve">, но должностным лицом, ранее подвергнутым административному наказанию за аналогичное административное правонарушение. Такому лицу постановлением суда назначается дисквалификация, предусмотренная для ряда должностных лиц </w:t>
      </w:r>
      <w:hyperlink r:id="rId316" w:history="1">
        <w:r w:rsidRPr="009D7D16">
          <w:rPr>
            <w:bCs/>
            <w:color w:val="0000FF"/>
            <w:sz w:val="24"/>
            <w:szCs w:val="24"/>
            <w:lang w:eastAsia="en-US"/>
          </w:rPr>
          <w:t>ст. 3.11</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9D7D16" w:rsidRPr="009D7D16" w:rsidRDefault="009D7D16" w:rsidP="009D7D16">
      <w:pPr>
        <w:autoSpaceDE w:val="0"/>
        <w:autoSpaceDN w:val="0"/>
        <w:adjustRightInd w:val="0"/>
        <w:ind w:firstLine="540"/>
        <w:rPr>
          <w:bCs/>
          <w:sz w:val="24"/>
          <w:szCs w:val="24"/>
          <w:lang w:eastAsia="en-US"/>
        </w:rPr>
      </w:pPr>
      <w:proofErr w:type="gramStart"/>
      <w:r w:rsidRPr="009D7D16">
        <w:rPr>
          <w:bCs/>
          <w:sz w:val="24"/>
          <w:szCs w:val="24"/>
          <w:lang w:eastAsia="en-US"/>
        </w:rPr>
        <w:t xml:space="preserve">При этом следует учитывать, что под "аналогичным правонарушением" следует понимать совершение должностным лицом такого же (а не любого другого) нарушения законодательства о труде и об охране труда, причем в течение 1 года со дня окончания исполнения предыдущего постановления о назначении административного наказания за такое же административное правонарушение (см. </w:t>
      </w:r>
      <w:hyperlink r:id="rId317" w:history="1">
        <w:r w:rsidRPr="009D7D16">
          <w:rPr>
            <w:bCs/>
            <w:color w:val="0000FF"/>
            <w:sz w:val="24"/>
            <w:szCs w:val="24"/>
            <w:lang w:eastAsia="en-US"/>
          </w:rPr>
          <w:t>п. п. 16</w:t>
        </w:r>
      </w:hyperlink>
      <w:r w:rsidRPr="009D7D16">
        <w:rPr>
          <w:bCs/>
          <w:sz w:val="24"/>
          <w:szCs w:val="24"/>
          <w:lang w:eastAsia="en-US"/>
        </w:rPr>
        <w:t xml:space="preserve"> и </w:t>
      </w:r>
      <w:hyperlink r:id="rId318" w:history="1">
        <w:r w:rsidRPr="009D7D16">
          <w:rPr>
            <w:bCs/>
            <w:color w:val="0000FF"/>
            <w:sz w:val="24"/>
            <w:szCs w:val="24"/>
            <w:lang w:eastAsia="en-US"/>
          </w:rPr>
          <w:t>17</w:t>
        </w:r>
      </w:hyperlink>
      <w:r w:rsidRPr="009D7D16">
        <w:rPr>
          <w:bCs/>
          <w:sz w:val="24"/>
          <w:szCs w:val="24"/>
          <w:lang w:eastAsia="en-US"/>
        </w:rPr>
        <w:t xml:space="preserve"> Постановления Пленума Верховного Суда РФ от 24.03.2005</w:t>
      </w:r>
      <w:proofErr w:type="gramEnd"/>
      <w:r w:rsidRPr="009D7D16">
        <w:rPr>
          <w:bCs/>
          <w:sz w:val="24"/>
          <w:szCs w:val="24"/>
          <w:lang w:eastAsia="en-US"/>
        </w:rPr>
        <w:t xml:space="preserve"> N 5).</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Правонарушение считается оконченным с момента совершения любого из правонарушающих действий (или бездействия - с момента истечения установленного законом срока для выполнения соответствующей обязанности или полномочия).</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3. Субъектами правонарушения в </w:t>
      </w:r>
      <w:hyperlink r:id="rId319" w:history="1">
        <w:r w:rsidRPr="009D7D16">
          <w:rPr>
            <w:bCs/>
            <w:color w:val="0000FF"/>
            <w:sz w:val="24"/>
            <w:szCs w:val="24"/>
            <w:lang w:eastAsia="en-US"/>
          </w:rPr>
          <w:t>статье</w:t>
        </w:r>
      </w:hyperlink>
      <w:r w:rsidRPr="009D7D16">
        <w:rPr>
          <w:bCs/>
          <w:sz w:val="24"/>
          <w:szCs w:val="24"/>
          <w:lang w:eastAsia="en-US"/>
        </w:rPr>
        <w:t xml:space="preserve"> названы: должностное лицо, индивидуальный предприниматель (лицо, осуществляющее предпринимательскую деятельность без образования юридического лица), а также юридическое лицо - организация независимо от организационно-правовой формы и формы собственности. Рядовой работник не может нести ответственность по данной </w:t>
      </w:r>
      <w:hyperlink r:id="rId320" w:history="1">
        <w:r w:rsidRPr="009D7D16">
          <w:rPr>
            <w:bCs/>
            <w:color w:val="0000FF"/>
            <w:sz w:val="24"/>
            <w:szCs w:val="24"/>
            <w:lang w:eastAsia="en-US"/>
          </w:rPr>
          <w:t>статье</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Должностное лицо - это руководитель (или иное лицо организации), обладающее признаками такового согласно </w:t>
      </w:r>
      <w:hyperlink r:id="rId321" w:history="1">
        <w:r w:rsidRPr="009D7D16">
          <w:rPr>
            <w:bCs/>
            <w:color w:val="0000FF"/>
            <w:sz w:val="24"/>
            <w:szCs w:val="24"/>
            <w:lang w:eastAsia="en-US"/>
          </w:rPr>
          <w:t>ст. 2.4</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Для юридических лиц и индивидуальных предпринимателей, являющихся работодателями, в качестве альтернативы административному штрафу в </w:t>
      </w:r>
      <w:hyperlink r:id="rId322" w:history="1">
        <w:r w:rsidRPr="009D7D16">
          <w:rPr>
            <w:bCs/>
            <w:color w:val="0000FF"/>
            <w:sz w:val="24"/>
            <w:szCs w:val="24"/>
            <w:lang w:eastAsia="en-US"/>
          </w:rPr>
          <w:t>статье</w:t>
        </w:r>
      </w:hyperlink>
      <w:r w:rsidRPr="009D7D16">
        <w:rPr>
          <w:bCs/>
          <w:sz w:val="24"/>
          <w:szCs w:val="24"/>
          <w:lang w:eastAsia="en-US"/>
        </w:rPr>
        <w:t xml:space="preserve"> предусмотрен такой вид наказания, как административное приостановление деятельности указанных лиц на срок до 90 суток (</w:t>
      </w:r>
      <w:proofErr w:type="gramStart"/>
      <w:r w:rsidRPr="009D7D16">
        <w:rPr>
          <w:bCs/>
          <w:sz w:val="24"/>
          <w:szCs w:val="24"/>
          <w:lang w:eastAsia="en-US"/>
        </w:rPr>
        <w:t>см</w:t>
      </w:r>
      <w:proofErr w:type="gramEnd"/>
      <w:r w:rsidRPr="009D7D16">
        <w:rPr>
          <w:bCs/>
          <w:sz w:val="24"/>
          <w:szCs w:val="24"/>
          <w:lang w:eastAsia="en-US"/>
        </w:rPr>
        <w:t xml:space="preserve">. </w:t>
      </w:r>
      <w:hyperlink r:id="rId323" w:history="1">
        <w:r w:rsidRPr="009D7D16">
          <w:rPr>
            <w:bCs/>
            <w:color w:val="0000FF"/>
            <w:sz w:val="24"/>
            <w:szCs w:val="24"/>
            <w:lang w:eastAsia="en-US"/>
          </w:rPr>
          <w:t>ст. 3.12</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 xml:space="preserve">В </w:t>
      </w:r>
      <w:hyperlink r:id="rId324" w:history="1">
        <w:proofErr w:type="gramStart"/>
        <w:r w:rsidRPr="009D7D16">
          <w:rPr>
            <w:bCs/>
            <w:color w:val="0000FF"/>
            <w:sz w:val="24"/>
            <w:szCs w:val="24"/>
            <w:lang w:eastAsia="en-US"/>
          </w:rPr>
          <w:t>ч</w:t>
        </w:r>
        <w:proofErr w:type="gramEnd"/>
        <w:r w:rsidRPr="009D7D16">
          <w:rPr>
            <w:bCs/>
            <w:color w:val="0000FF"/>
            <w:sz w:val="24"/>
            <w:szCs w:val="24"/>
            <w:lang w:eastAsia="en-US"/>
          </w:rPr>
          <w:t>. 2 данной статьи</w:t>
        </w:r>
      </w:hyperlink>
      <w:r w:rsidRPr="009D7D16">
        <w:rPr>
          <w:bCs/>
          <w:sz w:val="24"/>
          <w:szCs w:val="24"/>
          <w:lang w:eastAsia="en-US"/>
        </w:rPr>
        <w:t xml:space="preserve"> в качестве субъекта административной ответственности выступает должностное лицо, ранее подвергнутое административному наказанию за аналогичное административное правонарушение (см. </w:t>
      </w:r>
      <w:hyperlink w:anchor="Par5" w:history="1">
        <w:r w:rsidRPr="009D7D16">
          <w:rPr>
            <w:bCs/>
            <w:color w:val="0000FF"/>
            <w:sz w:val="24"/>
            <w:szCs w:val="24"/>
            <w:lang w:eastAsia="en-US"/>
          </w:rPr>
          <w:t>п. 2 комментария к настоящей статье</w:t>
        </w:r>
      </w:hyperlink>
      <w:r w:rsidRPr="009D7D16">
        <w:rPr>
          <w:bCs/>
          <w:sz w:val="24"/>
          <w:szCs w:val="24"/>
          <w:lang w:eastAsia="en-US"/>
        </w:rPr>
        <w:t>).</w:t>
      </w:r>
    </w:p>
    <w:p w:rsidR="009D7D16" w:rsidRPr="009D7D16" w:rsidRDefault="009D7D16" w:rsidP="009D7D16">
      <w:pPr>
        <w:autoSpaceDE w:val="0"/>
        <w:autoSpaceDN w:val="0"/>
        <w:adjustRightInd w:val="0"/>
        <w:ind w:firstLine="540"/>
        <w:rPr>
          <w:bCs/>
          <w:sz w:val="24"/>
          <w:szCs w:val="24"/>
          <w:lang w:eastAsia="en-US"/>
        </w:rPr>
      </w:pPr>
      <w:proofErr w:type="gramStart"/>
      <w:r w:rsidRPr="009D7D16">
        <w:rPr>
          <w:bCs/>
          <w:sz w:val="24"/>
          <w:szCs w:val="24"/>
          <w:lang w:eastAsia="en-US"/>
        </w:rPr>
        <w:t>Как свидетельствует практика, работодателями могут быть не только организации (юридические лица) и индивидуальные предприниматели, но и иные лица (например, нотариусы, частные детективы, граждане, использующие труд домработницы, няни, шофера и т.д.).</w:t>
      </w:r>
      <w:proofErr w:type="gramEnd"/>
      <w:r w:rsidRPr="009D7D16">
        <w:rPr>
          <w:bCs/>
          <w:sz w:val="24"/>
          <w:szCs w:val="24"/>
          <w:lang w:eastAsia="en-US"/>
        </w:rPr>
        <w:t xml:space="preserve"> Однако комментируемая </w:t>
      </w:r>
      <w:hyperlink r:id="rId325" w:history="1">
        <w:r w:rsidRPr="009D7D16">
          <w:rPr>
            <w:bCs/>
            <w:color w:val="0000FF"/>
            <w:sz w:val="24"/>
            <w:szCs w:val="24"/>
            <w:lang w:eastAsia="en-US"/>
          </w:rPr>
          <w:t>статья</w:t>
        </w:r>
      </w:hyperlink>
      <w:r w:rsidRPr="009D7D16">
        <w:rPr>
          <w:bCs/>
          <w:sz w:val="24"/>
          <w:szCs w:val="24"/>
          <w:lang w:eastAsia="en-US"/>
        </w:rPr>
        <w:t xml:space="preserve"> оставляет открытым вопрос об административной ответственности по данной статье работодателей, не являющихся ни юридическими лицами, ни индивидуальными предпринимателями.</w:t>
      </w:r>
    </w:p>
    <w:p w:rsidR="009D7D16" w:rsidRPr="009D7D16" w:rsidRDefault="009D7D16" w:rsidP="009D7D16">
      <w:pPr>
        <w:autoSpaceDE w:val="0"/>
        <w:autoSpaceDN w:val="0"/>
        <w:adjustRightInd w:val="0"/>
        <w:ind w:firstLine="540"/>
        <w:rPr>
          <w:bCs/>
          <w:sz w:val="24"/>
          <w:szCs w:val="24"/>
          <w:lang w:eastAsia="en-US"/>
        </w:rPr>
      </w:pPr>
      <w:r w:rsidRPr="009D7D16">
        <w:rPr>
          <w:bCs/>
          <w:sz w:val="24"/>
          <w:szCs w:val="24"/>
          <w:lang w:eastAsia="en-US"/>
        </w:rPr>
        <w:t>Субъективная сторона правонарушения характеризуется умышленной формой вины (прямым умыслом) или неосторожностью (</w:t>
      </w:r>
      <w:proofErr w:type="gramStart"/>
      <w:r w:rsidRPr="009D7D16">
        <w:rPr>
          <w:bCs/>
          <w:sz w:val="24"/>
          <w:szCs w:val="24"/>
          <w:lang w:eastAsia="en-US"/>
        </w:rPr>
        <w:t>см</w:t>
      </w:r>
      <w:proofErr w:type="gramEnd"/>
      <w:r w:rsidRPr="009D7D16">
        <w:rPr>
          <w:bCs/>
          <w:sz w:val="24"/>
          <w:szCs w:val="24"/>
          <w:lang w:eastAsia="en-US"/>
        </w:rPr>
        <w:t xml:space="preserve">. </w:t>
      </w:r>
      <w:hyperlink r:id="rId326" w:history="1">
        <w:r w:rsidRPr="009D7D16">
          <w:rPr>
            <w:bCs/>
            <w:color w:val="0000FF"/>
            <w:sz w:val="24"/>
            <w:szCs w:val="24"/>
            <w:lang w:eastAsia="en-US"/>
          </w:rPr>
          <w:t>ст. 2.2</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7B3BE0" w:rsidRDefault="009D7D16" w:rsidP="007B3BE0">
      <w:pPr>
        <w:autoSpaceDE w:val="0"/>
        <w:autoSpaceDN w:val="0"/>
        <w:adjustRightInd w:val="0"/>
        <w:ind w:firstLine="540"/>
        <w:rPr>
          <w:bCs/>
          <w:sz w:val="24"/>
          <w:szCs w:val="24"/>
          <w:lang w:eastAsia="en-US"/>
        </w:rPr>
      </w:pPr>
      <w:r w:rsidRPr="009D7D16">
        <w:rPr>
          <w:bCs/>
          <w:sz w:val="24"/>
          <w:szCs w:val="24"/>
          <w:lang w:eastAsia="en-US"/>
        </w:rPr>
        <w:t xml:space="preserve">Протоколы об административных правонарушениях вправе составлять должностные лица федерального органа исполнительной власти, осуществляющего государственный надзор и </w:t>
      </w:r>
      <w:proofErr w:type="gramStart"/>
      <w:r w:rsidRPr="009D7D16">
        <w:rPr>
          <w:bCs/>
          <w:sz w:val="24"/>
          <w:szCs w:val="24"/>
          <w:lang w:eastAsia="en-US"/>
        </w:rPr>
        <w:t>контроль за</w:t>
      </w:r>
      <w:proofErr w:type="gramEnd"/>
      <w:r w:rsidRPr="009D7D16">
        <w:rPr>
          <w:bCs/>
          <w:sz w:val="24"/>
          <w:szCs w:val="24"/>
          <w:lang w:eastAsia="en-US"/>
        </w:rPr>
        <w:t xml:space="preserve"> соблюдением трудового законодательства и иных нормативных правовых актов, содержащих нормы трудового права. В настоящее время это Федеральная службы по труду и занятости и подведомственные ей государственные инспекции труда в субъектах РФ (</w:t>
      </w:r>
      <w:hyperlink r:id="rId327" w:history="1">
        <w:r w:rsidRPr="009D7D16">
          <w:rPr>
            <w:bCs/>
            <w:color w:val="0000FF"/>
            <w:sz w:val="24"/>
            <w:szCs w:val="24"/>
            <w:lang w:eastAsia="en-US"/>
          </w:rPr>
          <w:t>ч. 1</w:t>
        </w:r>
      </w:hyperlink>
      <w:r w:rsidRPr="009D7D16">
        <w:rPr>
          <w:bCs/>
          <w:sz w:val="24"/>
          <w:szCs w:val="24"/>
          <w:lang w:eastAsia="en-US"/>
        </w:rPr>
        <w:t xml:space="preserve">, </w:t>
      </w:r>
      <w:hyperlink r:id="rId328" w:history="1">
        <w:r w:rsidRPr="009D7D16">
          <w:rPr>
            <w:bCs/>
            <w:color w:val="0000FF"/>
            <w:sz w:val="24"/>
            <w:szCs w:val="24"/>
            <w:lang w:eastAsia="en-US"/>
          </w:rPr>
          <w:t>п. 16 ч. 2 ст. 28.3</w:t>
        </w:r>
      </w:hyperlink>
      <w:r w:rsidRPr="009D7D16">
        <w:rPr>
          <w:bCs/>
          <w:sz w:val="24"/>
          <w:szCs w:val="24"/>
          <w:lang w:eastAsia="en-US"/>
        </w:rPr>
        <w:t xml:space="preserve">; </w:t>
      </w:r>
      <w:hyperlink r:id="rId329" w:history="1">
        <w:r w:rsidRPr="009D7D16">
          <w:rPr>
            <w:bCs/>
            <w:color w:val="0000FF"/>
            <w:sz w:val="24"/>
            <w:szCs w:val="24"/>
            <w:lang w:eastAsia="en-US"/>
          </w:rPr>
          <w:t>ст. 23.12</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 Административное приостановление деятельности или дисквалификация как наказание возможны только по постановлению судьи (</w:t>
      </w:r>
      <w:hyperlink r:id="rId330" w:history="1">
        <w:r w:rsidRPr="009D7D16">
          <w:rPr>
            <w:bCs/>
            <w:color w:val="0000FF"/>
            <w:sz w:val="24"/>
            <w:szCs w:val="24"/>
            <w:lang w:eastAsia="en-US"/>
          </w:rPr>
          <w:t>ст. 23.1</w:t>
        </w:r>
      </w:hyperlink>
      <w:r w:rsidRPr="009D7D16">
        <w:rPr>
          <w:bCs/>
          <w:sz w:val="24"/>
          <w:szCs w:val="24"/>
          <w:lang w:eastAsia="en-US"/>
        </w:rPr>
        <w:t xml:space="preserve"> </w:t>
      </w:r>
      <w:proofErr w:type="spellStart"/>
      <w:r w:rsidRPr="009D7D16">
        <w:rPr>
          <w:bCs/>
          <w:sz w:val="24"/>
          <w:szCs w:val="24"/>
          <w:lang w:eastAsia="en-US"/>
        </w:rPr>
        <w:t>КоАП</w:t>
      </w:r>
      <w:proofErr w:type="spellEnd"/>
      <w:r w:rsidRPr="009D7D16">
        <w:rPr>
          <w:bCs/>
          <w:sz w:val="24"/>
          <w:szCs w:val="24"/>
          <w:lang w:eastAsia="en-US"/>
        </w:rPr>
        <w:t xml:space="preserve"> РФ)</w:t>
      </w:r>
    </w:p>
    <w:p w:rsidR="007B3BE0" w:rsidRDefault="007B3BE0" w:rsidP="007B3BE0">
      <w:pPr>
        <w:autoSpaceDE w:val="0"/>
        <w:autoSpaceDN w:val="0"/>
        <w:adjustRightInd w:val="0"/>
        <w:ind w:firstLine="540"/>
        <w:rPr>
          <w:bCs/>
          <w:sz w:val="24"/>
          <w:szCs w:val="24"/>
          <w:lang w:eastAsia="en-US"/>
        </w:rPr>
      </w:pPr>
    </w:p>
    <w:p w:rsidR="00112C15" w:rsidRPr="007B3BE0" w:rsidRDefault="007B3BE0" w:rsidP="007B3BE0">
      <w:pPr>
        <w:autoSpaceDE w:val="0"/>
        <w:autoSpaceDN w:val="0"/>
        <w:adjustRightInd w:val="0"/>
        <w:ind w:firstLine="540"/>
        <w:rPr>
          <w:bCs/>
          <w:sz w:val="24"/>
          <w:szCs w:val="24"/>
          <w:lang w:eastAsia="en-US"/>
        </w:rPr>
      </w:pPr>
      <w:r>
        <w:rPr>
          <w:bCs/>
          <w:sz w:val="24"/>
          <w:szCs w:val="24"/>
          <w:lang w:eastAsia="en-US"/>
        </w:rPr>
        <w:lastRenderedPageBreak/>
        <w:t xml:space="preserve">                    </w:t>
      </w:r>
      <w:r w:rsidR="00112C15" w:rsidRPr="00480741">
        <w:rPr>
          <w:b/>
          <w:sz w:val="26"/>
          <w:szCs w:val="26"/>
        </w:rPr>
        <w:t>Уголовный кодекс Российской Федерации</w:t>
      </w:r>
    </w:p>
    <w:p w:rsidR="00112C15" w:rsidRDefault="00112C15" w:rsidP="005079D0">
      <w:pPr>
        <w:rPr>
          <w:sz w:val="24"/>
          <w:szCs w:val="24"/>
        </w:rPr>
      </w:pPr>
    </w:p>
    <w:p w:rsidR="00480741" w:rsidRDefault="00112C15" w:rsidP="00112C15">
      <w:pPr>
        <w:pStyle w:val="HEADERTEXT"/>
        <w:jc w:val="center"/>
        <w:rPr>
          <w:b/>
          <w:bCs/>
          <w:color w:val="000001"/>
        </w:rPr>
      </w:pPr>
      <w:r>
        <w:rPr>
          <w:b/>
          <w:bCs/>
          <w:color w:val="000001"/>
        </w:rPr>
        <w:t>Статья 5</w:t>
      </w:r>
    </w:p>
    <w:p w:rsidR="00112C15" w:rsidRDefault="00112C15" w:rsidP="00112C15">
      <w:pPr>
        <w:pStyle w:val="HEADERTEXT"/>
        <w:jc w:val="center"/>
        <w:rPr>
          <w:b/>
          <w:bCs/>
          <w:color w:val="000001"/>
        </w:rPr>
      </w:pPr>
      <w:bookmarkStart w:id="2" w:name="_GoBack"/>
      <w:bookmarkEnd w:id="2"/>
      <w:r>
        <w:rPr>
          <w:b/>
          <w:bCs/>
          <w:color w:val="000001"/>
        </w:rPr>
        <w:t xml:space="preserve"> </w:t>
      </w:r>
    </w:p>
    <w:p w:rsidR="00112C15" w:rsidRDefault="00112C15" w:rsidP="00112C15">
      <w:pPr>
        <w:pStyle w:val="FORMATTEXT"/>
        <w:ind w:firstLine="568"/>
        <w:jc w:val="both"/>
      </w:pPr>
      <w:r w:rsidRPr="00261BF2">
        <w:rPr>
          <w:b/>
          <w:i/>
        </w:rPr>
        <w:t>Статью 143 Уголовного кодекса Российской Федерации</w:t>
      </w:r>
      <w:r>
        <w:t xml:space="preserve"> (Собрание законодательства Российской Федерации, 1996, N 25, ст.2954; 2003, N 50, ст.4848; 2010, N 19, ст.2289; 2011, N 50, ст.7362</w:t>
      </w:r>
      <w:r w:rsidRPr="00261BF2">
        <w:t>) изложить в следующей редакции:</w:t>
      </w:r>
    </w:p>
    <w:p w:rsidR="00112C15" w:rsidRDefault="00112C15" w:rsidP="00112C15">
      <w:pPr>
        <w:pStyle w:val="FORMATTEXT"/>
        <w:ind w:firstLine="568"/>
        <w:jc w:val="both"/>
      </w:pPr>
      <w:r>
        <w:t xml:space="preserve"> </w:t>
      </w:r>
    </w:p>
    <w:p w:rsidR="00112C15" w:rsidRDefault="00112C15" w:rsidP="00112C15">
      <w:pPr>
        <w:pStyle w:val="HEADERTEXT"/>
        <w:rPr>
          <w:b/>
          <w:bCs/>
          <w:color w:val="000001"/>
        </w:rPr>
      </w:pPr>
    </w:p>
    <w:p w:rsidR="00112C15" w:rsidRDefault="00112C15" w:rsidP="00112C15">
      <w:pPr>
        <w:pStyle w:val="HEADERTEXT"/>
        <w:jc w:val="center"/>
        <w:rPr>
          <w:b/>
          <w:bCs/>
          <w:color w:val="000001"/>
        </w:rPr>
      </w:pPr>
      <w:r>
        <w:rPr>
          <w:b/>
          <w:bCs/>
          <w:color w:val="000001"/>
        </w:rPr>
        <w:t xml:space="preserve"> </w:t>
      </w:r>
      <w:r w:rsidRPr="00261BF2">
        <w:rPr>
          <w:b/>
          <w:bCs/>
          <w:color w:val="000001"/>
        </w:rPr>
        <w:t>"Статья 143. Нарушение требований охраны труда</w:t>
      </w:r>
      <w:r>
        <w:rPr>
          <w:b/>
          <w:bCs/>
          <w:color w:val="000001"/>
        </w:rPr>
        <w:t xml:space="preserve"> </w:t>
      </w:r>
    </w:p>
    <w:p w:rsidR="00480741" w:rsidRDefault="00480741" w:rsidP="00112C15">
      <w:pPr>
        <w:pStyle w:val="HEADERTEXT"/>
        <w:jc w:val="center"/>
        <w:rPr>
          <w:b/>
          <w:bCs/>
          <w:color w:val="000001"/>
        </w:rPr>
      </w:pPr>
    </w:p>
    <w:p w:rsidR="00112C15" w:rsidRDefault="00112C15" w:rsidP="00112C15">
      <w:pPr>
        <w:pStyle w:val="FORMATTEXT"/>
        <w:ind w:firstLine="568"/>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112C15" w:rsidRDefault="00112C15" w:rsidP="00112C15">
      <w:pPr>
        <w:pStyle w:val="FORMATTEXT"/>
        <w:ind w:firstLine="568"/>
        <w:jc w:val="both"/>
      </w:pPr>
      <w:r>
        <w:t xml:space="preserve"> </w:t>
      </w:r>
    </w:p>
    <w:p w:rsidR="00112C15" w:rsidRDefault="00112C15" w:rsidP="00112C15">
      <w:pPr>
        <w:pStyle w:val="FORMATTEXT"/>
        <w:ind w:firstLine="568"/>
        <w:jc w:val="both"/>
      </w:pPr>
      <w:proofErr w:type="gramStart"/>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t xml:space="preserve"> занимать определенные должности или заниматься определенной деятельностью на срок до одного года или без такового.</w:t>
      </w:r>
    </w:p>
    <w:p w:rsidR="00112C15" w:rsidRDefault="00112C15" w:rsidP="00112C15">
      <w:pPr>
        <w:pStyle w:val="FORMATTEXT"/>
        <w:ind w:firstLine="568"/>
        <w:jc w:val="both"/>
      </w:pPr>
      <w:r>
        <w:t xml:space="preserve"> </w:t>
      </w:r>
    </w:p>
    <w:p w:rsidR="00112C15" w:rsidRDefault="00112C15" w:rsidP="00112C15">
      <w:pPr>
        <w:pStyle w:val="FORMATTEXT"/>
        <w:ind w:firstLine="568"/>
        <w:jc w:val="both"/>
      </w:pPr>
      <w:r>
        <w:t>2. Деяние, предусмотренное частью первой настоящей статьи, повлекшее по неосторожности смерть человека, -</w:t>
      </w:r>
    </w:p>
    <w:p w:rsidR="00112C15" w:rsidRDefault="00112C15" w:rsidP="00112C15">
      <w:pPr>
        <w:pStyle w:val="FORMATTEXT"/>
        <w:ind w:firstLine="568"/>
        <w:jc w:val="both"/>
      </w:pPr>
      <w:r>
        <w:t xml:space="preserve"> </w:t>
      </w:r>
    </w:p>
    <w:p w:rsidR="00112C15" w:rsidRDefault="00112C15" w:rsidP="00112C15">
      <w:pPr>
        <w:pStyle w:val="FORMATTEXT"/>
        <w:ind w:firstLine="568"/>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12C15" w:rsidRDefault="00112C15" w:rsidP="00112C15">
      <w:pPr>
        <w:pStyle w:val="FORMATTEXT"/>
        <w:ind w:firstLine="568"/>
        <w:jc w:val="both"/>
      </w:pPr>
      <w:r>
        <w:t xml:space="preserve"> </w:t>
      </w:r>
    </w:p>
    <w:p w:rsidR="00112C15" w:rsidRDefault="00112C15" w:rsidP="00112C15">
      <w:pPr>
        <w:pStyle w:val="FORMATTEXT"/>
        <w:ind w:firstLine="568"/>
        <w:jc w:val="both"/>
      </w:pPr>
      <w:r>
        <w:t>3. Деяние, предусмотренное частью первой настоящей статьи, повлекшее по неосторожности смерть двух или более лиц, -</w:t>
      </w:r>
    </w:p>
    <w:p w:rsidR="00112C15" w:rsidRDefault="00112C15" w:rsidP="00112C15">
      <w:pPr>
        <w:pStyle w:val="FORMATTEXT"/>
        <w:ind w:firstLine="568"/>
        <w:jc w:val="both"/>
      </w:pPr>
      <w:r>
        <w:t xml:space="preserve"> </w:t>
      </w:r>
    </w:p>
    <w:p w:rsidR="00112C15" w:rsidRDefault="00112C15" w:rsidP="00112C15">
      <w:pPr>
        <w:pStyle w:val="FORMATTEXT"/>
        <w:ind w:firstLine="568"/>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12C15" w:rsidRDefault="00112C15" w:rsidP="00112C15">
      <w:pPr>
        <w:pStyle w:val="FORMATTEXT"/>
        <w:ind w:firstLine="568"/>
        <w:jc w:val="both"/>
      </w:pPr>
      <w:r>
        <w:t xml:space="preserve"> </w:t>
      </w:r>
    </w:p>
    <w:p w:rsidR="005079D0" w:rsidRDefault="00112C15" w:rsidP="00112C15">
      <w:pPr>
        <w:rPr>
          <w:sz w:val="24"/>
          <w:szCs w:val="24"/>
        </w:rPr>
      </w:pPr>
      <w:r w:rsidRPr="00480741">
        <w:rPr>
          <w:b/>
          <w:bCs/>
          <w:sz w:val="24"/>
          <w:szCs w:val="24"/>
        </w:rPr>
        <w:t>Примечание.</w:t>
      </w:r>
      <w:r w:rsidRPr="00480741">
        <w:rPr>
          <w:sz w:val="24"/>
          <w:szCs w:val="24"/>
        </w:rPr>
        <w:t> </w:t>
      </w:r>
      <w:proofErr w:type="gramStart"/>
      <w:r w:rsidRPr="00480741">
        <w:rPr>
          <w:sz w:val="24"/>
          <w:szCs w:val="24"/>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9D7D16" w:rsidRDefault="009D7D16" w:rsidP="00112C15">
      <w:pPr>
        <w:rPr>
          <w:sz w:val="24"/>
          <w:szCs w:val="24"/>
        </w:rPr>
      </w:pPr>
    </w:p>
    <w:p w:rsidR="007B3BE0" w:rsidRPr="007B3BE0" w:rsidRDefault="007B3BE0" w:rsidP="007B3BE0">
      <w:pPr>
        <w:autoSpaceDE w:val="0"/>
        <w:autoSpaceDN w:val="0"/>
        <w:adjustRightInd w:val="0"/>
        <w:ind w:firstLine="540"/>
        <w:rPr>
          <w:b/>
          <w:sz w:val="24"/>
          <w:szCs w:val="24"/>
          <w:lang w:eastAsia="en-US"/>
        </w:rPr>
      </w:pPr>
      <w:r w:rsidRPr="007B3BE0">
        <w:rPr>
          <w:b/>
          <w:sz w:val="24"/>
          <w:szCs w:val="24"/>
          <w:lang w:eastAsia="en-US"/>
        </w:rPr>
        <w:t>Комментарий к статье 143</w:t>
      </w:r>
    </w:p>
    <w:p w:rsidR="007B3BE0" w:rsidRPr="007B3BE0" w:rsidRDefault="007B3BE0" w:rsidP="007B3BE0">
      <w:pPr>
        <w:autoSpaceDE w:val="0"/>
        <w:autoSpaceDN w:val="0"/>
        <w:adjustRightInd w:val="0"/>
        <w:ind w:firstLine="540"/>
        <w:outlineLvl w:val="0"/>
        <w:rPr>
          <w:sz w:val="24"/>
          <w:szCs w:val="24"/>
          <w:lang w:eastAsia="en-US"/>
        </w:rPr>
      </w:pP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Общественная опасность преступления заключается в нарушении конституционного права на труд в условиях, отвечающих требованиям безопасности и гигиены (</w:t>
      </w:r>
      <w:hyperlink r:id="rId331" w:history="1">
        <w:proofErr w:type="gramStart"/>
        <w:r w:rsidRPr="007B3BE0">
          <w:rPr>
            <w:color w:val="0000FF"/>
            <w:sz w:val="24"/>
            <w:szCs w:val="24"/>
            <w:lang w:eastAsia="en-US"/>
          </w:rPr>
          <w:t>ч</w:t>
        </w:r>
        <w:proofErr w:type="gramEnd"/>
        <w:r w:rsidRPr="007B3BE0">
          <w:rPr>
            <w:color w:val="0000FF"/>
            <w:sz w:val="24"/>
            <w:szCs w:val="24"/>
            <w:lang w:eastAsia="en-US"/>
          </w:rPr>
          <w:t>. 3 ст. 37</w:t>
        </w:r>
      </w:hyperlink>
      <w:r w:rsidRPr="007B3BE0">
        <w:rPr>
          <w:sz w:val="24"/>
          <w:szCs w:val="24"/>
          <w:lang w:eastAsia="en-US"/>
        </w:rPr>
        <w:t xml:space="preserve"> Конституции РФ). Рассматриваемое преступление препятствует реализации государственной политики в области охраны труда, одним из направлений которой является обеспечение приоритета сохранения жизни и здоровья работников (</w:t>
      </w:r>
      <w:hyperlink r:id="rId332" w:history="1">
        <w:r w:rsidRPr="007B3BE0">
          <w:rPr>
            <w:color w:val="0000FF"/>
            <w:sz w:val="24"/>
            <w:szCs w:val="24"/>
            <w:lang w:eastAsia="en-US"/>
          </w:rPr>
          <w:t>ст. 210</w:t>
        </w:r>
      </w:hyperlink>
      <w:r w:rsidRPr="007B3BE0">
        <w:rPr>
          <w:sz w:val="24"/>
          <w:szCs w:val="24"/>
          <w:lang w:eastAsia="en-US"/>
        </w:rPr>
        <w:t xml:space="preserve"> ТК РФ).</w:t>
      </w:r>
    </w:p>
    <w:p w:rsidR="007B3BE0" w:rsidRPr="007B3BE0" w:rsidRDefault="007B3BE0" w:rsidP="007B3BE0">
      <w:pPr>
        <w:autoSpaceDE w:val="0"/>
        <w:autoSpaceDN w:val="0"/>
        <w:adjustRightInd w:val="0"/>
        <w:ind w:firstLine="540"/>
        <w:rPr>
          <w:sz w:val="24"/>
          <w:szCs w:val="24"/>
          <w:lang w:eastAsia="en-US"/>
        </w:rPr>
      </w:pPr>
      <w:r w:rsidRPr="007B3BE0">
        <w:rPr>
          <w:b/>
          <w:bCs/>
          <w:sz w:val="24"/>
          <w:szCs w:val="24"/>
          <w:lang w:eastAsia="en-US"/>
        </w:rPr>
        <w:lastRenderedPageBreak/>
        <w:t>Основным объектом</w:t>
      </w:r>
      <w:r w:rsidRPr="007B3BE0">
        <w:rPr>
          <w:sz w:val="24"/>
          <w:szCs w:val="24"/>
          <w:lang w:eastAsia="en-US"/>
        </w:rPr>
        <w:t xml:space="preserve"> рассматриваемого состава преступления выступают отношения в области обеспечения охраны труда, условий труда, отвечающих требованиям безопасности и гигиены. Дополнительным объектом являются жизнь и здоровье человека.</w:t>
      </w:r>
    </w:p>
    <w:p w:rsidR="007B3BE0" w:rsidRPr="007B3BE0" w:rsidRDefault="007B3BE0" w:rsidP="007B3BE0">
      <w:pPr>
        <w:autoSpaceDE w:val="0"/>
        <w:autoSpaceDN w:val="0"/>
        <w:adjustRightInd w:val="0"/>
        <w:ind w:firstLine="540"/>
        <w:rPr>
          <w:sz w:val="24"/>
          <w:szCs w:val="24"/>
          <w:lang w:eastAsia="en-US"/>
        </w:rPr>
      </w:pPr>
      <w:r w:rsidRPr="007B3BE0">
        <w:rPr>
          <w:b/>
          <w:bCs/>
          <w:sz w:val="24"/>
          <w:szCs w:val="24"/>
          <w:lang w:eastAsia="en-US"/>
        </w:rPr>
        <w:t>Объективная сторона</w:t>
      </w:r>
      <w:r w:rsidRPr="007B3BE0">
        <w:rPr>
          <w:sz w:val="24"/>
          <w:szCs w:val="24"/>
          <w:lang w:eastAsia="en-US"/>
        </w:rPr>
        <w:t xml:space="preserve"> преступления включает в себя:</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1) деяние в форме действия или бездействия, заключающееся в нарушении требований охраны труда;</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2) общественно опасные последствия в виде тяжкого вреда здоровью (в основном составе преступления), смерти работника (в квалифицированном составе с отягчающими обстоятельствами) или смерти двух или более лиц в особо квалифицированном составе;</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3) причинную связь между действием (бездействием) и общественно опасными последствиями.</w:t>
      </w:r>
    </w:p>
    <w:p w:rsidR="007B3BE0" w:rsidRPr="007B3BE0" w:rsidRDefault="007B3BE0" w:rsidP="007B3BE0">
      <w:pPr>
        <w:autoSpaceDE w:val="0"/>
        <w:autoSpaceDN w:val="0"/>
        <w:adjustRightInd w:val="0"/>
        <w:ind w:firstLine="540"/>
        <w:rPr>
          <w:sz w:val="24"/>
          <w:szCs w:val="24"/>
          <w:lang w:eastAsia="en-US"/>
        </w:rPr>
      </w:pPr>
      <w:proofErr w:type="gramStart"/>
      <w:r w:rsidRPr="007B3BE0">
        <w:rPr>
          <w:sz w:val="24"/>
          <w:szCs w:val="24"/>
          <w:lang w:eastAsia="en-US"/>
        </w:rPr>
        <w:t>Под требованиями охраны труда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Под охраной труда следует понимать систему сохранения жизни и здоровья работников в процессе трудовой деятельности, включающую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333" w:history="1">
        <w:proofErr w:type="gramStart"/>
        <w:r w:rsidRPr="007B3BE0">
          <w:rPr>
            <w:color w:val="0000FF"/>
            <w:sz w:val="24"/>
            <w:szCs w:val="24"/>
            <w:lang w:eastAsia="en-US"/>
          </w:rPr>
          <w:t>ч</w:t>
        </w:r>
        <w:proofErr w:type="gramEnd"/>
        <w:r w:rsidRPr="007B3BE0">
          <w:rPr>
            <w:color w:val="0000FF"/>
            <w:sz w:val="24"/>
            <w:szCs w:val="24"/>
            <w:lang w:eastAsia="en-US"/>
          </w:rPr>
          <w:t>. 1 ст. 209</w:t>
        </w:r>
      </w:hyperlink>
      <w:r w:rsidRPr="007B3BE0">
        <w:rPr>
          <w:sz w:val="24"/>
          <w:szCs w:val="24"/>
          <w:lang w:eastAsia="en-US"/>
        </w:rPr>
        <w:t xml:space="preserve"> ТК РФ).</w:t>
      </w:r>
    </w:p>
    <w:p w:rsidR="007B3BE0" w:rsidRPr="007B3BE0" w:rsidRDefault="007B3BE0" w:rsidP="007B3BE0">
      <w:pPr>
        <w:autoSpaceDE w:val="0"/>
        <w:autoSpaceDN w:val="0"/>
        <w:adjustRightInd w:val="0"/>
        <w:ind w:firstLine="540"/>
        <w:rPr>
          <w:sz w:val="24"/>
          <w:szCs w:val="24"/>
          <w:lang w:eastAsia="en-US"/>
        </w:rPr>
      </w:pPr>
      <w:r w:rsidRPr="007B3BE0">
        <w:rPr>
          <w:b/>
          <w:bCs/>
          <w:sz w:val="24"/>
          <w:szCs w:val="24"/>
          <w:lang w:eastAsia="en-US"/>
        </w:rPr>
        <w:t>Объективную сторону</w:t>
      </w:r>
      <w:r w:rsidRPr="007B3BE0">
        <w:rPr>
          <w:sz w:val="24"/>
          <w:szCs w:val="24"/>
          <w:lang w:eastAsia="en-US"/>
        </w:rPr>
        <w:t xml:space="preserve"> нарушения требований охраны труда образуют действие или бездействие субъектов, которые отступают от общих отраслевых или локальных норм, обеспечивающих безопасность труда работников. Это может быть, например, не проведение инструктажа о соблюдении правил техники безопасности; допуск к работе на неисправном оборудовании, нарушение технологического процесса, не обеспечение специальными средствами защиты и др.</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Учитывая, что диспозиция </w:t>
      </w:r>
      <w:hyperlink r:id="rId334" w:history="1">
        <w:r w:rsidRPr="007B3BE0">
          <w:rPr>
            <w:color w:val="0000FF"/>
            <w:sz w:val="24"/>
            <w:szCs w:val="24"/>
            <w:lang w:eastAsia="en-US"/>
          </w:rPr>
          <w:t>ст. 143</w:t>
        </w:r>
      </w:hyperlink>
      <w:r w:rsidRPr="007B3BE0">
        <w:rPr>
          <w:sz w:val="24"/>
          <w:szCs w:val="24"/>
          <w:lang w:eastAsia="en-US"/>
        </w:rPr>
        <w:t xml:space="preserve"> УК бланкетная, поэтому для установления признаков состава преступления необходимо руководствоваться положениями нормативных актов, в которых указаны правила техники безопасности и другие требования охраны труда при выполнении конкретных работ.</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По делам данной категории необходимо отграничивать преступления, предусмотренные </w:t>
      </w:r>
      <w:hyperlink r:id="rId335" w:history="1">
        <w:r w:rsidRPr="007B3BE0">
          <w:rPr>
            <w:color w:val="0000FF"/>
            <w:sz w:val="24"/>
            <w:szCs w:val="24"/>
            <w:lang w:eastAsia="en-US"/>
          </w:rPr>
          <w:t>ст. 143</w:t>
        </w:r>
      </w:hyperlink>
      <w:r w:rsidRPr="007B3BE0">
        <w:rPr>
          <w:sz w:val="24"/>
          <w:szCs w:val="24"/>
          <w:lang w:eastAsia="en-US"/>
        </w:rPr>
        <w:t xml:space="preserve"> УК РФ, от преступлений, предусмотренных </w:t>
      </w:r>
      <w:hyperlink r:id="rId336" w:history="1">
        <w:r w:rsidRPr="007B3BE0">
          <w:rPr>
            <w:color w:val="0000FF"/>
            <w:sz w:val="24"/>
            <w:szCs w:val="24"/>
            <w:lang w:eastAsia="en-US"/>
          </w:rPr>
          <w:t>ст. 216</w:t>
        </w:r>
      </w:hyperlink>
      <w:r w:rsidRPr="007B3BE0">
        <w:rPr>
          <w:sz w:val="24"/>
          <w:szCs w:val="24"/>
          <w:lang w:eastAsia="en-US"/>
        </w:rPr>
        <w:t xml:space="preserve"> УК РФ, учитывая, что при решении указанного вопроса следует исходить из того, при производстве каких именно работ нарушены требования безопасности. Если нарушение этих требований (в том числе и правил охраны труда) было допущено при производстве горных либо строительных работ, то содеянное должно квалифицироваться по </w:t>
      </w:r>
      <w:hyperlink r:id="rId337" w:history="1">
        <w:r w:rsidRPr="007B3BE0">
          <w:rPr>
            <w:color w:val="0000FF"/>
            <w:sz w:val="24"/>
            <w:szCs w:val="24"/>
            <w:lang w:eastAsia="en-US"/>
          </w:rPr>
          <w:t>ст. 216</w:t>
        </w:r>
      </w:hyperlink>
      <w:r w:rsidRPr="007B3BE0">
        <w:rPr>
          <w:sz w:val="24"/>
          <w:szCs w:val="24"/>
          <w:lang w:eastAsia="en-US"/>
        </w:rPr>
        <w:t xml:space="preserve"> УК РФ.</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Следует иметь в виду, что предусмотренная законом ответственность за нарушения требований охраны труда для лиц, обязанных обеспечивать соблюдение этих правил, наступает независимо от формы собственности предприятий, на которых они работают.</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Состав преступления материальный. Деяние окончено с момента наступления общественно опасных последствий.</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В этом и подобных случаях возникает вопрос о наличии состава преступления в действиях (бездействии) лиц, которые ранее не предпринимали необходимых мер, что создавало условия для совершения преступного деяния на заключительном этапе. С нашей точки зрения, в таких ситуациях лица, создававшие условия, уголовной ответственности не подлежат, поскольку отсутствует прямая и непосредственная причинная связь между их деянием и наступившими общественно опасными последствиями.</w:t>
      </w:r>
    </w:p>
    <w:p w:rsidR="007B3BE0" w:rsidRPr="007B3BE0" w:rsidRDefault="007B3BE0" w:rsidP="007B3BE0">
      <w:pPr>
        <w:autoSpaceDE w:val="0"/>
        <w:autoSpaceDN w:val="0"/>
        <w:adjustRightInd w:val="0"/>
        <w:ind w:firstLine="540"/>
        <w:rPr>
          <w:sz w:val="24"/>
          <w:szCs w:val="24"/>
          <w:lang w:eastAsia="en-US"/>
        </w:rPr>
      </w:pPr>
      <w:r w:rsidRPr="007B3BE0">
        <w:rPr>
          <w:b/>
          <w:bCs/>
          <w:sz w:val="24"/>
          <w:szCs w:val="24"/>
          <w:lang w:eastAsia="en-US"/>
        </w:rPr>
        <w:t>Субъективная сторона</w:t>
      </w:r>
      <w:r w:rsidRPr="007B3BE0">
        <w:rPr>
          <w:sz w:val="24"/>
          <w:szCs w:val="24"/>
          <w:lang w:eastAsia="en-US"/>
        </w:rPr>
        <w:t xml:space="preserve"> преступления характеризуется только неосторожной формой вины в виде легкомыслия или небрежности. Виновный, нарушая требования охраны труда, предвидит, что тем самым может причинить вред здоровью или смерть, но без достаточных к тому оснований рассчитывает на предотвращение этих последствий </w:t>
      </w:r>
      <w:r w:rsidRPr="007B3BE0">
        <w:rPr>
          <w:sz w:val="24"/>
          <w:szCs w:val="24"/>
          <w:lang w:eastAsia="en-US"/>
        </w:rPr>
        <w:lastRenderedPageBreak/>
        <w:t>(легкомыслие) либо не предвидит возможности наступления указанных последствий, но должен был и мог предвидеть (небрежность).</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В случае, когда умысел виновного был направлен на достижение преступного результата, а способом реализации такого умысла явилось нарушение правил охраны труда и безопасности работ, содеянное надлежит квалифицировать по соответствующей статье </w:t>
      </w:r>
      <w:hyperlink r:id="rId338" w:history="1">
        <w:r w:rsidRPr="007B3BE0">
          <w:rPr>
            <w:color w:val="0000FF"/>
            <w:sz w:val="24"/>
            <w:szCs w:val="24"/>
            <w:lang w:eastAsia="en-US"/>
          </w:rPr>
          <w:t>УК</w:t>
        </w:r>
      </w:hyperlink>
      <w:r w:rsidRPr="007B3BE0">
        <w:rPr>
          <w:sz w:val="24"/>
          <w:szCs w:val="24"/>
          <w:lang w:eastAsia="en-US"/>
        </w:rPr>
        <w:t xml:space="preserve"> РФ, предусматривающей ответственность за совершение умышленного преступления.</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Если же виновный путем нарушения указанных требований преследовал цель причинить одни последствия, а отношение его к наступлению других последствий выступало в форме неосторожной вины, содеянное следует квалифицировать по совокупности преступлений, совершенных умышленно и по неосторожности &lt;1&gt;.</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&lt;1&gt; </w:t>
      </w:r>
      <w:hyperlink r:id="rId339" w:history="1">
        <w:r w:rsidRPr="007B3BE0">
          <w:rPr>
            <w:color w:val="0000FF"/>
            <w:sz w:val="24"/>
            <w:szCs w:val="24"/>
            <w:lang w:eastAsia="en-US"/>
          </w:rPr>
          <w:t>Постановление</w:t>
        </w:r>
      </w:hyperlink>
      <w:r w:rsidRPr="007B3BE0">
        <w:rPr>
          <w:sz w:val="24"/>
          <w:szCs w:val="24"/>
          <w:lang w:eastAsia="en-US"/>
        </w:rPr>
        <w:t xml:space="preserve"> Пленума Верховного Суда РСФСР от 23 апреля 1991 г. N 1 "О судебной практике по делам о нарушениях правил охраны труда и безопасности при ведении горных, строительных или иных работ" (в ред. от 21 декабря 1993 г.) // Сборник постановлений Пленума Верховного Суда Российской Федерации. М.: Юридическая литература, 1994.</w:t>
      </w:r>
    </w:p>
    <w:p w:rsidR="007B3BE0" w:rsidRPr="007B3BE0" w:rsidRDefault="007B3BE0" w:rsidP="007B3BE0">
      <w:pPr>
        <w:autoSpaceDE w:val="0"/>
        <w:autoSpaceDN w:val="0"/>
        <w:adjustRightInd w:val="0"/>
        <w:ind w:firstLine="540"/>
        <w:rPr>
          <w:sz w:val="24"/>
          <w:szCs w:val="24"/>
          <w:lang w:eastAsia="en-US"/>
        </w:rPr>
      </w:pPr>
      <w:proofErr w:type="gramStart"/>
      <w:r w:rsidRPr="007B3BE0">
        <w:rPr>
          <w:b/>
          <w:bCs/>
          <w:sz w:val="24"/>
          <w:szCs w:val="24"/>
          <w:lang w:eastAsia="en-US"/>
        </w:rPr>
        <w:t>Субъект</w:t>
      </w:r>
      <w:r w:rsidRPr="007B3BE0">
        <w:rPr>
          <w:sz w:val="24"/>
          <w:szCs w:val="24"/>
          <w:lang w:eastAsia="en-US"/>
        </w:rPr>
        <w:t xml:space="preserve"> преступления специальный - это лица, на которых в силу их служебного положения или по специальному распоряжению непосредственно возложена обязанность обеспечивать соблюдение требований охраны труда на определенном участке работ, а также руководители предприятий и организаций, их заместители, главные инженеры, главные специалисты предприятий, если они не приняли мер к устранению заведомо известного им нарушения требований охраны труда либо дали указания, противоречащие этим</w:t>
      </w:r>
      <w:proofErr w:type="gramEnd"/>
      <w:r w:rsidRPr="007B3BE0">
        <w:rPr>
          <w:sz w:val="24"/>
          <w:szCs w:val="24"/>
          <w:lang w:eastAsia="en-US"/>
        </w:rPr>
        <w:t xml:space="preserve"> правилам, или, взяв на себя непосредственное руководство отдельными видами работ, не обеспечили соблюдение тех же правил.</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В иных случаях должностные лица, виновные в ненадлежащем выполнении своих служебных обязанностей по обеспечению безопасных условий труда, могут нести ответственность за должностные преступления (например, за непринятие мер по разработке соответствующих инструкций, по созданию условий для выполнения правил и норм охраны труда, по осуществлению надлежащего </w:t>
      </w:r>
      <w:proofErr w:type="gramStart"/>
      <w:r w:rsidRPr="007B3BE0">
        <w:rPr>
          <w:sz w:val="24"/>
          <w:szCs w:val="24"/>
          <w:lang w:eastAsia="en-US"/>
        </w:rPr>
        <w:t>контроля за</w:t>
      </w:r>
      <w:proofErr w:type="gramEnd"/>
      <w:r w:rsidRPr="007B3BE0">
        <w:rPr>
          <w:sz w:val="24"/>
          <w:szCs w:val="24"/>
          <w:lang w:eastAsia="en-US"/>
        </w:rPr>
        <w:t xml:space="preserve"> их соблюдением).</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При этом субъектами названных преступлений могут быть граждане Российской Федерации, иностранные граждане, а также лица без гражданства.</w:t>
      </w:r>
    </w:p>
    <w:p w:rsidR="007B3BE0" w:rsidRPr="007B3BE0" w:rsidRDefault="007B3BE0" w:rsidP="007B3BE0">
      <w:pPr>
        <w:autoSpaceDE w:val="0"/>
        <w:autoSpaceDN w:val="0"/>
        <w:adjustRightInd w:val="0"/>
        <w:ind w:firstLine="540"/>
        <w:rPr>
          <w:sz w:val="24"/>
          <w:szCs w:val="24"/>
          <w:lang w:eastAsia="en-US"/>
        </w:rPr>
      </w:pPr>
      <w:r w:rsidRPr="007B3BE0">
        <w:rPr>
          <w:sz w:val="24"/>
          <w:szCs w:val="24"/>
          <w:lang w:eastAsia="en-US"/>
        </w:rPr>
        <w:t xml:space="preserve">Если нарушение правил и норм охраны труда допущено работником, не являвшимся лицом, указанным в </w:t>
      </w:r>
      <w:hyperlink r:id="rId340" w:history="1">
        <w:r w:rsidRPr="007B3BE0">
          <w:rPr>
            <w:color w:val="0000FF"/>
            <w:sz w:val="24"/>
            <w:szCs w:val="24"/>
            <w:lang w:eastAsia="en-US"/>
          </w:rPr>
          <w:t>ст. 143</w:t>
        </w:r>
      </w:hyperlink>
      <w:r w:rsidRPr="007B3BE0">
        <w:rPr>
          <w:sz w:val="24"/>
          <w:szCs w:val="24"/>
          <w:lang w:eastAsia="en-US"/>
        </w:rPr>
        <w:t xml:space="preserve"> УК РФ, и повлекло последствия, перечисленные в этой </w:t>
      </w:r>
      <w:hyperlink r:id="rId341" w:history="1">
        <w:r w:rsidRPr="007B3BE0">
          <w:rPr>
            <w:color w:val="0000FF"/>
            <w:sz w:val="24"/>
            <w:szCs w:val="24"/>
            <w:lang w:eastAsia="en-US"/>
          </w:rPr>
          <w:t>статье</w:t>
        </w:r>
      </w:hyperlink>
      <w:r w:rsidRPr="007B3BE0">
        <w:rPr>
          <w:sz w:val="24"/>
          <w:szCs w:val="24"/>
          <w:lang w:eastAsia="en-US"/>
        </w:rPr>
        <w:t>, содеянное должно рассматриваться как преступление против личности независимо от того, имеет ли потерпевший отношение к данному производству или нет.</w:t>
      </w:r>
    </w:p>
    <w:p w:rsidR="009D7D16" w:rsidRPr="00480741" w:rsidRDefault="009D7D16" w:rsidP="00112C15">
      <w:pPr>
        <w:rPr>
          <w:sz w:val="24"/>
          <w:szCs w:val="24"/>
        </w:rPr>
      </w:pPr>
    </w:p>
    <w:sectPr w:rsidR="009D7D16" w:rsidRPr="00480741" w:rsidSect="007C0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0AA"/>
    <w:rsid w:val="00000FFC"/>
    <w:rsid w:val="0000231C"/>
    <w:rsid w:val="000023A5"/>
    <w:rsid w:val="00004879"/>
    <w:rsid w:val="0000765A"/>
    <w:rsid w:val="000138D1"/>
    <w:rsid w:val="0001439E"/>
    <w:rsid w:val="00014F54"/>
    <w:rsid w:val="00021AF9"/>
    <w:rsid w:val="00022B10"/>
    <w:rsid w:val="00026481"/>
    <w:rsid w:val="00026BA7"/>
    <w:rsid w:val="00030773"/>
    <w:rsid w:val="00032689"/>
    <w:rsid w:val="00034C2D"/>
    <w:rsid w:val="000372C2"/>
    <w:rsid w:val="000440FD"/>
    <w:rsid w:val="0004464A"/>
    <w:rsid w:val="00046A14"/>
    <w:rsid w:val="00046BAF"/>
    <w:rsid w:val="00050FD1"/>
    <w:rsid w:val="00051BAA"/>
    <w:rsid w:val="000522B3"/>
    <w:rsid w:val="00052D9D"/>
    <w:rsid w:val="00055354"/>
    <w:rsid w:val="00056F2A"/>
    <w:rsid w:val="00057BE9"/>
    <w:rsid w:val="0006214A"/>
    <w:rsid w:val="000639EB"/>
    <w:rsid w:val="00064DC6"/>
    <w:rsid w:val="00066756"/>
    <w:rsid w:val="00070A73"/>
    <w:rsid w:val="00071CA3"/>
    <w:rsid w:val="00081738"/>
    <w:rsid w:val="000824F0"/>
    <w:rsid w:val="00082BE6"/>
    <w:rsid w:val="00084B55"/>
    <w:rsid w:val="00085AA2"/>
    <w:rsid w:val="00086D8B"/>
    <w:rsid w:val="00087B07"/>
    <w:rsid w:val="00090D9D"/>
    <w:rsid w:val="00090DDC"/>
    <w:rsid w:val="000A0DA0"/>
    <w:rsid w:val="000A1148"/>
    <w:rsid w:val="000A2808"/>
    <w:rsid w:val="000A2B79"/>
    <w:rsid w:val="000A398E"/>
    <w:rsid w:val="000A46B5"/>
    <w:rsid w:val="000A52C0"/>
    <w:rsid w:val="000A7617"/>
    <w:rsid w:val="000A7AB0"/>
    <w:rsid w:val="000B03E9"/>
    <w:rsid w:val="000B1C2D"/>
    <w:rsid w:val="000B206D"/>
    <w:rsid w:val="000B5F55"/>
    <w:rsid w:val="000C022F"/>
    <w:rsid w:val="000C0B52"/>
    <w:rsid w:val="000C0EFD"/>
    <w:rsid w:val="000C1F9E"/>
    <w:rsid w:val="000C627C"/>
    <w:rsid w:val="000C6C39"/>
    <w:rsid w:val="000D151E"/>
    <w:rsid w:val="000D3816"/>
    <w:rsid w:val="000D3872"/>
    <w:rsid w:val="000E0576"/>
    <w:rsid w:val="000E2447"/>
    <w:rsid w:val="000E26E1"/>
    <w:rsid w:val="000E337E"/>
    <w:rsid w:val="000E4AB6"/>
    <w:rsid w:val="000E5055"/>
    <w:rsid w:val="000E7DF6"/>
    <w:rsid w:val="000F0688"/>
    <w:rsid w:val="000F3A40"/>
    <w:rsid w:val="000F45AE"/>
    <w:rsid w:val="000F78D3"/>
    <w:rsid w:val="00100CFB"/>
    <w:rsid w:val="001035CF"/>
    <w:rsid w:val="00105196"/>
    <w:rsid w:val="0011131B"/>
    <w:rsid w:val="00112C15"/>
    <w:rsid w:val="00114A3D"/>
    <w:rsid w:val="00117451"/>
    <w:rsid w:val="00121197"/>
    <w:rsid w:val="00122EFF"/>
    <w:rsid w:val="00130B33"/>
    <w:rsid w:val="00130D10"/>
    <w:rsid w:val="00131457"/>
    <w:rsid w:val="00131861"/>
    <w:rsid w:val="001329B3"/>
    <w:rsid w:val="00136C4D"/>
    <w:rsid w:val="0014662E"/>
    <w:rsid w:val="00153041"/>
    <w:rsid w:val="00153C53"/>
    <w:rsid w:val="001551BC"/>
    <w:rsid w:val="001605A4"/>
    <w:rsid w:val="00166151"/>
    <w:rsid w:val="00167227"/>
    <w:rsid w:val="00167317"/>
    <w:rsid w:val="0017203A"/>
    <w:rsid w:val="00173600"/>
    <w:rsid w:val="0017410C"/>
    <w:rsid w:val="00175A4A"/>
    <w:rsid w:val="00175CD6"/>
    <w:rsid w:val="001846ED"/>
    <w:rsid w:val="00190353"/>
    <w:rsid w:val="00190C42"/>
    <w:rsid w:val="00191C61"/>
    <w:rsid w:val="00197FB9"/>
    <w:rsid w:val="001A57F6"/>
    <w:rsid w:val="001A6EC4"/>
    <w:rsid w:val="001B130D"/>
    <w:rsid w:val="001B1FB2"/>
    <w:rsid w:val="001B24BE"/>
    <w:rsid w:val="001B3066"/>
    <w:rsid w:val="001B3796"/>
    <w:rsid w:val="001B3C10"/>
    <w:rsid w:val="001C3A39"/>
    <w:rsid w:val="001C41DC"/>
    <w:rsid w:val="001C5697"/>
    <w:rsid w:val="001D09B8"/>
    <w:rsid w:val="001D14C2"/>
    <w:rsid w:val="001D53B9"/>
    <w:rsid w:val="001D7224"/>
    <w:rsid w:val="001E2EF1"/>
    <w:rsid w:val="001E341A"/>
    <w:rsid w:val="001F09C1"/>
    <w:rsid w:val="001F24A3"/>
    <w:rsid w:val="001F4866"/>
    <w:rsid w:val="001F6B96"/>
    <w:rsid w:val="001F7592"/>
    <w:rsid w:val="001F78F6"/>
    <w:rsid w:val="002000D3"/>
    <w:rsid w:val="002017BD"/>
    <w:rsid w:val="00201EB0"/>
    <w:rsid w:val="00205517"/>
    <w:rsid w:val="0020632F"/>
    <w:rsid w:val="00206A0B"/>
    <w:rsid w:val="002106B6"/>
    <w:rsid w:val="002137BB"/>
    <w:rsid w:val="00213E2E"/>
    <w:rsid w:val="00214355"/>
    <w:rsid w:val="0021451B"/>
    <w:rsid w:val="00216481"/>
    <w:rsid w:val="002207CD"/>
    <w:rsid w:val="00223130"/>
    <w:rsid w:val="002256DA"/>
    <w:rsid w:val="00231927"/>
    <w:rsid w:val="00231AE1"/>
    <w:rsid w:val="0023260C"/>
    <w:rsid w:val="00232C18"/>
    <w:rsid w:val="00241DE7"/>
    <w:rsid w:val="00242EF7"/>
    <w:rsid w:val="002452F2"/>
    <w:rsid w:val="0024635F"/>
    <w:rsid w:val="00246C2A"/>
    <w:rsid w:val="00250033"/>
    <w:rsid w:val="00250DBE"/>
    <w:rsid w:val="00252313"/>
    <w:rsid w:val="00252DB2"/>
    <w:rsid w:val="0025374C"/>
    <w:rsid w:val="00256E84"/>
    <w:rsid w:val="0026087D"/>
    <w:rsid w:val="00260B4D"/>
    <w:rsid w:val="00262DF0"/>
    <w:rsid w:val="00265960"/>
    <w:rsid w:val="00266448"/>
    <w:rsid w:val="00266614"/>
    <w:rsid w:val="002708CF"/>
    <w:rsid w:val="00270FD8"/>
    <w:rsid w:val="00271698"/>
    <w:rsid w:val="00272E2F"/>
    <w:rsid w:val="0027330C"/>
    <w:rsid w:val="00275D28"/>
    <w:rsid w:val="002763FB"/>
    <w:rsid w:val="00276E2F"/>
    <w:rsid w:val="002813F9"/>
    <w:rsid w:val="00282F98"/>
    <w:rsid w:val="00284EE2"/>
    <w:rsid w:val="00290522"/>
    <w:rsid w:val="00291832"/>
    <w:rsid w:val="002A07E6"/>
    <w:rsid w:val="002A0A45"/>
    <w:rsid w:val="002A3085"/>
    <w:rsid w:val="002A3B7E"/>
    <w:rsid w:val="002A404D"/>
    <w:rsid w:val="002A4B96"/>
    <w:rsid w:val="002A5739"/>
    <w:rsid w:val="002B3471"/>
    <w:rsid w:val="002B79AA"/>
    <w:rsid w:val="002C0488"/>
    <w:rsid w:val="002C08FC"/>
    <w:rsid w:val="002C13C5"/>
    <w:rsid w:val="002C4034"/>
    <w:rsid w:val="002C4158"/>
    <w:rsid w:val="002C674E"/>
    <w:rsid w:val="002D1B66"/>
    <w:rsid w:val="002D2D33"/>
    <w:rsid w:val="002D5999"/>
    <w:rsid w:val="002D698D"/>
    <w:rsid w:val="002E2AE2"/>
    <w:rsid w:val="002E43C1"/>
    <w:rsid w:val="002E4682"/>
    <w:rsid w:val="002E50FE"/>
    <w:rsid w:val="002F2E4E"/>
    <w:rsid w:val="002F4640"/>
    <w:rsid w:val="002F69AF"/>
    <w:rsid w:val="0030083A"/>
    <w:rsid w:val="0030368F"/>
    <w:rsid w:val="003103A1"/>
    <w:rsid w:val="00314A25"/>
    <w:rsid w:val="00315A44"/>
    <w:rsid w:val="00322C34"/>
    <w:rsid w:val="00322D26"/>
    <w:rsid w:val="003232F5"/>
    <w:rsid w:val="00323489"/>
    <w:rsid w:val="003247C0"/>
    <w:rsid w:val="00324ECE"/>
    <w:rsid w:val="003266CA"/>
    <w:rsid w:val="00330DBD"/>
    <w:rsid w:val="0033262B"/>
    <w:rsid w:val="00336CA5"/>
    <w:rsid w:val="0034106F"/>
    <w:rsid w:val="00346D46"/>
    <w:rsid w:val="0034798F"/>
    <w:rsid w:val="00356834"/>
    <w:rsid w:val="003572B3"/>
    <w:rsid w:val="00362963"/>
    <w:rsid w:val="00363724"/>
    <w:rsid w:val="00364BA8"/>
    <w:rsid w:val="00366798"/>
    <w:rsid w:val="00366C03"/>
    <w:rsid w:val="00381A34"/>
    <w:rsid w:val="0038421A"/>
    <w:rsid w:val="00390A49"/>
    <w:rsid w:val="00390FEC"/>
    <w:rsid w:val="00391179"/>
    <w:rsid w:val="00393433"/>
    <w:rsid w:val="00396F52"/>
    <w:rsid w:val="003A1420"/>
    <w:rsid w:val="003A4B6B"/>
    <w:rsid w:val="003A6B7E"/>
    <w:rsid w:val="003A72E3"/>
    <w:rsid w:val="003B00C0"/>
    <w:rsid w:val="003B024F"/>
    <w:rsid w:val="003B1DE9"/>
    <w:rsid w:val="003B28C7"/>
    <w:rsid w:val="003B3D4A"/>
    <w:rsid w:val="003B58E7"/>
    <w:rsid w:val="003B68CC"/>
    <w:rsid w:val="003B7FA0"/>
    <w:rsid w:val="003B7FB7"/>
    <w:rsid w:val="003C140D"/>
    <w:rsid w:val="003C20E9"/>
    <w:rsid w:val="003C32CC"/>
    <w:rsid w:val="003C72DD"/>
    <w:rsid w:val="003D295E"/>
    <w:rsid w:val="003D2E33"/>
    <w:rsid w:val="003D4203"/>
    <w:rsid w:val="003D7106"/>
    <w:rsid w:val="003E09A6"/>
    <w:rsid w:val="003E2A80"/>
    <w:rsid w:val="003E3A3D"/>
    <w:rsid w:val="003E411F"/>
    <w:rsid w:val="003E7088"/>
    <w:rsid w:val="003F018A"/>
    <w:rsid w:val="003F3C1F"/>
    <w:rsid w:val="003F3D6B"/>
    <w:rsid w:val="003F4BE7"/>
    <w:rsid w:val="003F74C0"/>
    <w:rsid w:val="0040494A"/>
    <w:rsid w:val="00407B2C"/>
    <w:rsid w:val="00410C09"/>
    <w:rsid w:val="00410C30"/>
    <w:rsid w:val="00411849"/>
    <w:rsid w:val="0041430C"/>
    <w:rsid w:val="0041450C"/>
    <w:rsid w:val="00416BA1"/>
    <w:rsid w:val="0042022C"/>
    <w:rsid w:val="00420390"/>
    <w:rsid w:val="0042350C"/>
    <w:rsid w:val="00424403"/>
    <w:rsid w:val="00424673"/>
    <w:rsid w:val="004247F0"/>
    <w:rsid w:val="00426250"/>
    <w:rsid w:val="004301C8"/>
    <w:rsid w:val="00433EC3"/>
    <w:rsid w:val="00434039"/>
    <w:rsid w:val="00436354"/>
    <w:rsid w:val="0043757D"/>
    <w:rsid w:val="00440788"/>
    <w:rsid w:val="00440FBD"/>
    <w:rsid w:val="00443B3B"/>
    <w:rsid w:val="00451325"/>
    <w:rsid w:val="00463ADD"/>
    <w:rsid w:val="0046706D"/>
    <w:rsid w:val="0047149B"/>
    <w:rsid w:val="00472A46"/>
    <w:rsid w:val="00472FFE"/>
    <w:rsid w:val="00475815"/>
    <w:rsid w:val="00480240"/>
    <w:rsid w:val="00480741"/>
    <w:rsid w:val="004818CE"/>
    <w:rsid w:val="004856E7"/>
    <w:rsid w:val="00486106"/>
    <w:rsid w:val="00487217"/>
    <w:rsid w:val="004907FF"/>
    <w:rsid w:val="0049196E"/>
    <w:rsid w:val="00492318"/>
    <w:rsid w:val="00492B37"/>
    <w:rsid w:val="00492BF4"/>
    <w:rsid w:val="0049569A"/>
    <w:rsid w:val="00495799"/>
    <w:rsid w:val="004A1350"/>
    <w:rsid w:val="004A1534"/>
    <w:rsid w:val="004A18A8"/>
    <w:rsid w:val="004A39F5"/>
    <w:rsid w:val="004A488F"/>
    <w:rsid w:val="004A521D"/>
    <w:rsid w:val="004B636D"/>
    <w:rsid w:val="004B7318"/>
    <w:rsid w:val="004C04C8"/>
    <w:rsid w:val="004C0F21"/>
    <w:rsid w:val="004C1D0F"/>
    <w:rsid w:val="004C218C"/>
    <w:rsid w:val="004C685D"/>
    <w:rsid w:val="004C6CF3"/>
    <w:rsid w:val="004C7645"/>
    <w:rsid w:val="004D20A9"/>
    <w:rsid w:val="004D24C6"/>
    <w:rsid w:val="004D2746"/>
    <w:rsid w:val="004D2B6E"/>
    <w:rsid w:val="004D6539"/>
    <w:rsid w:val="004D70D8"/>
    <w:rsid w:val="004D7BB4"/>
    <w:rsid w:val="004D7D6A"/>
    <w:rsid w:val="004E03B8"/>
    <w:rsid w:val="004E0872"/>
    <w:rsid w:val="004E1EE8"/>
    <w:rsid w:val="004E232C"/>
    <w:rsid w:val="004E2AE3"/>
    <w:rsid w:val="004E4244"/>
    <w:rsid w:val="004E4E7C"/>
    <w:rsid w:val="004E53D2"/>
    <w:rsid w:val="004F3719"/>
    <w:rsid w:val="004F3A63"/>
    <w:rsid w:val="00500479"/>
    <w:rsid w:val="00500DC4"/>
    <w:rsid w:val="00501650"/>
    <w:rsid w:val="00501FEF"/>
    <w:rsid w:val="00505506"/>
    <w:rsid w:val="005079D0"/>
    <w:rsid w:val="00511F6A"/>
    <w:rsid w:val="00513B77"/>
    <w:rsid w:val="00513CD9"/>
    <w:rsid w:val="00514F6F"/>
    <w:rsid w:val="005165D9"/>
    <w:rsid w:val="00517003"/>
    <w:rsid w:val="00521D15"/>
    <w:rsid w:val="00523D0F"/>
    <w:rsid w:val="00523D8B"/>
    <w:rsid w:val="00527149"/>
    <w:rsid w:val="005314FB"/>
    <w:rsid w:val="00534714"/>
    <w:rsid w:val="00535776"/>
    <w:rsid w:val="00535B6E"/>
    <w:rsid w:val="005360C1"/>
    <w:rsid w:val="0054107C"/>
    <w:rsid w:val="00541650"/>
    <w:rsid w:val="00545B97"/>
    <w:rsid w:val="005538F6"/>
    <w:rsid w:val="005539B3"/>
    <w:rsid w:val="00554A9E"/>
    <w:rsid w:val="00560BD0"/>
    <w:rsid w:val="00562695"/>
    <w:rsid w:val="00562A50"/>
    <w:rsid w:val="00564412"/>
    <w:rsid w:val="005647FE"/>
    <w:rsid w:val="00564EA6"/>
    <w:rsid w:val="00567205"/>
    <w:rsid w:val="0056749E"/>
    <w:rsid w:val="00567CEE"/>
    <w:rsid w:val="00570B80"/>
    <w:rsid w:val="0058380F"/>
    <w:rsid w:val="005866E9"/>
    <w:rsid w:val="00586977"/>
    <w:rsid w:val="005911D7"/>
    <w:rsid w:val="005916A0"/>
    <w:rsid w:val="00594975"/>
    <w:rsid w:val="00595C84"/>
    <w:rsid w:val="005A34D5"/>
    <w:rsid w:val="005A6C32"/>
    <w:rsid w:val="005B79BA"/>
    <w:rsid w:val="005C0CB1"/>
    <w:rsid w:val="005C0EB4"/>
    <w:rsid w:val="005C1D45"/>
    <w:rsid w:val="005C2948"/>
    <w:rsid w:val="005C37ED"/>
    <w:rsid w:val="005C7A5E"/>
    <w:rsid w:val="005D1267"/>
    <w:rsid w:val="005D1C63"/>
    <w:rsid w:val="005D5884"/>
    <w:rsid w:val="005D61D1"/>
    <w:rsid w:val="005D6B74"/>
    <w:rsid w:val="005D6DA7"/>
    <w:rsid w:val="005E491F"/>
    <w:rsid w:val="005E4EFA"/>
    <w:rsid w:val="005E5C7F"/>
    <w:rsid w:val="005E5F32"/>
    <w:rsid w:val="005E624C"/>
    <w:rsid w:val="005E7A3D"/>
    <w:rsid w:val="005E7D94"/>
    <w:rsid w:val="005F01CB"/>
    <w:rsid w:val="005F0248"/>
    <w:rsid w:val="005F4888"/>
    <w:rsid w:val="00602CD2"/>
    <w:rsid w:val="0061039E"/>
    <w:rsid w:val="0061279B"/>
    <w:rsid w:val="00613058"/>
    <w:rsid w:val="00615819"/>
    <w:rsid w:val="00617401"/>
    <w:rsid w:val="006257D9"/>
    <w:rsid w:val="00626F54"/>
    <w:rsid w:val="0063275C"/>
    <w:rsid w:val="00634614"/>
    <w:rsid w:val="00635A1D"/>
    <w:rsid w:val="00635C00"/>
    <w:rsid w:val="0063731F"/>
    <w:rsid w:val="0064008D"/>
    <w:rsid w:val="00640E47"/>
    <w:rsid w:val="00642AE4"/>
    <w:rsid w:val="006443B7"/>
    <w:rsid w:val="00647521"/>
    <w:rsid w:val="00647BEB"/>
    <w:rsid w:val="00651DDB"/>
    <w:rsid w:val="00652D80"/>
    <w:rsid w:val="00652EBB"/>
    <w:rsid w:val="00654F00"/>
    <w:rsid w:val="0065543F"/>
    <w:rsid w:val="006576EF"/>
    <w:rsid w:val="00660B41"/>
    <w:rsid w:val="00663E51"/>
    <w:rsid w:val="006661AA"/>
    <w:rsid w:val="0066670F"/>
    <w:rsid w:val="00666A3A"/>
    <w:rsid w:val="006672F5"/>
    <w:rsid w:val="0067363A"/>
    <w:rsid w:val="0067394A"/>
    <w:rsid w:val="00673B5F"/>
    <w:rsid w:val="00674B8F"/>
    <w:rsid w:val="00677F8A"/>
    <w:rsid w:val="006838D5"/>
    <w:rsid w:val="00685BB0"/>
    <w:rsid w:val="00686636"/>
    <w:rsid w:val="00687CDA"/>
    <w:rsid w:val="006904E6"/>
    <w:rsid w:val="00691F88"/>
    <w:rsid w:val="00694D00"/>
    <w:rsid w:val="006A1FCC"/>
    <w:rsid w:val="006A6FFE"/>
    <w:rsid w:val="006B38F6"/>
    <w:rsid w:val="006B7664"/>
    <w:rsid w:val="006C1699"/>
    <w:rsid w:val="006C1A2C"/>
    <w:rsid w:val="006C5443"/>
    <w:rsid w:val="006C61BC"/>
    <w:rsid w:val="006D74BA"/>
    <w:rsid w:val="006E054A"/>
    <w:rsid w:val="006E1ACB"/>
    <w:rsid w:val="006E43C3"/>
    <w:rsid w:val="006E54E2"/>
    <w:rsid w:val="006E55B0"/>
    <w:rsid w:val="006E5680"/>
    <w:rsid w:val="006E7353"/>
    <w:rsid w:val="006F2FFF"/>
    <w:rsid w:val="006F617F"/>
    <w:rsid w:val="006F7CE7"/>
    <w:rsid w:val="007012C0"/>
    <w:rsid w:val="00701617"/>
    <w:rsid w:val="00701E0F"/>
    <w:rsid w:val="0070413D"/>
    <w:rsid w:val="007048E5"/>
    <w:rsid w:val="0070739E"/>
    <w:rsid w:val="007079CB"/>
    <w:rsid w:val="007150BE"/>
    <w:rsid w:val="00717399"/>
    <w:rsid w:val="007229BE"/>
    <w:rsid w:val="00731221"/>
    <w:rsid w:val="007315FE"/>
    <w:rsid w:val="0073177F"/>
    <w:rsid w:val="007325E6"/>
    <w:rsid w:val="00732B09"/>
    <w:rsid w:val="00735EAC"/>
    <w:rsid w:val="007372D8"/>
    <w:rsid w:val="00741CE8"/>
    <w:rsid w:val="00742931"/>
    <w:rsid w:val="007443D8"/>
    <w:rsid w:val="00745A5F"/>
    <w:rsid w:val="00746A36"/>
    <w:rsid w:val="00751952"/>
    <w:rsid w:val="007531D3"/>
    <w:rsid w:val="00753CE6"/>
    <w:rsid w:val="00753F57"/>
    <w:rsid w:val="00755BEB"/>
    <w:rsid w:val="0075655C"/>
    <w:rsid w:val="00757D12"/>
    <w:rsid w:val="00762211"/>
    <w:rsid w:val="007632EE"/>
    <w:rsid w:val="007639ED"/>
    <w:rsid w:val="00764636"/>
    <w:rsid w:val="007654E5"/>
    <w:rsid w:val="00765C23"/>
    <w:rsid w:val="007660D0"/>
    <w:rsid w:val="007678FA"/>
    <w:rsid w:val="00767BB8"/>
    <w:rsid w:val="0077118A"/>
    <w:rsid w:val="007770B7"/>
    <w:rsid w:val="00782111"/>
    <w:rsid w:val="007875E4"/>
    <w:rsid w:val="00791DEC"/>
    <w:rsid w:val="00794D15"/>
    <w:rsid w:val="00794E0B"/>
    <w:rsid w:val="007A0382"/>
    <w:rsid w:val="007A0E4D"/>
    <w:rsid w:val="007A253D"/>
    <w:rsid w:val="007A41D0"/>
    <w:rsid w:val="007A528E"/>
    <w:rsid w:val="007A7887"/>
    <w:rsid w:val="007B1319"/>
    <w:rsid w:val="007B2224"/>
    <w:rsid w:val="007B2418"/>
    <w:rsid w:val="007B298E"/>
    <w:rsid w:val="007B3BE0"/>
    <w:rsid w:val="007B4157"/>
    <w:rsid w:val="007C019E"/>
    <w:rsid w:val="007C0468"/>
    <w:rsid w:val="007C0D40"/>
    <w:rsid w:val="007C1A36"/>
    <w:rsid w:val="007C2CAA"/>
    <w:rsid w:val="007C50A2"/>
    <w:rsid w:val="007D1274"/>
    <w:rsid w:val="007D15E7"/>
    <w:rsid w:val="007D2E5D"/>
    <w:rsid w:val="007E13F3"/>
    <w:rsid w:val="007E28A5"/>
    <w:rsid w:val="007E52D5"/>
    <w:rsid w:val="007E65A0"/>
    <w:rsid w:val="007E6AED"/>
    <w:rsid w:val="007F0D6A"/>
    <w:rsid w:val="007F38F7"/>
    <w:rsid w:val="007F3973"/>
    <w:rsid w:val="007F3F82"/>
    <w:rsid w:val="007F6389"/>
    <w:rsid w:val="007F7160"/>
    <w:rsid w:val="00800297"/>
    <w:rsid w:val="00800E31"/>
    <w:rsid w:val="00802A32"/>
    <w:rsid w:val="0080695A"/>
    <w:rsid w:val="0080722A"/>
    <w:rsid w:val="00810E18"/>
    <w:rsid w:val="00814392"/>
    <w:rsid w:val="008161AC"/>
    <w:rsid w:val="008169AB"/>
    <w:rsid w:val="0082046E"/>
    <w:rsid w:val="00821F3D"/>
    <w:rsid w:val="00822814"/>
    <w:rsid w:val="0083112F"/>
    <w:rsid w:val="00836F97"/>
    <w:rsid w:val="008378B1"/>
    <w:rsid w:val="00840671"/>
    <w:rsid w:val="00840F1B"/>
    <w:rsid w:val="0084209D"/>
    <w:rsid w:val="0084236C"/>
    <w:rsid w:val="008427CE"/>
    <w:rsid w:val="00843CEC"/>
    <w:rsid w:val="00843FDE"/>
    <w:rsid w:val="0084662E"/>
    <w:rsid w:val="008478E8"/>
    <w:rsid w:val="0085061C"/>
    <w:rsid w:val="0085149D"/>
    <w:rsid w:val="00853762"/>
    <w:rsid w:val="00853CD3"/>
    <w:rsid w:val="008555BE"/>
    <w:rsid w:val="00855CE9"/>
    <w:rsid w:val="00856824"/>
    <w:rsid w:val="008600F9"/>
    <w:rsid w:val="00860338"/>
    <w:rsid w:val="00867937"/>
    <w:rsid w:val="008717E6"/>
    <w:rsid w:val="00872235"/>
    <w:rsid w:val="00885118"/>
    <w:rsid w:val="00885E6C"/>
    <w:rsid w:val="00886249"/>
    <w:rsid w:val="008867C0"/>
    <w:rsid w:val="00894376"/>
    <w:rsid w:val="00895648"/>
    <w:rsid w:val="00896A5E"/>
    <w:rsid w:val="008A0A07"/>
    <w:rsid w:val="008A109D"/>
    <w:rsid w:val="008A3F59"/>
    <w:rsid w:val="008A409B"/>
    <w:rsid w:val="008A7309"/>
    <w:rsid w:val="008B020C"/>
    <w:rsid w:val="008B13F5"/>
    <w:rsid w:val="008B28FE"/>
    <w:rsid w:val="008B3F86"/>
    <w:rsid w:val="008B40DC"/>
    <w:rsid w:val="008B772F"/>
    <w:rsid w:val="008B7F82"/>
    <w:rsid w:val="008C0359"/>
    <w:rsid w:val="008C4598"/>
    <w:rsid w:val="008C57A5"/>
    <w:rsid w:val="008C57B5"/>
    <w:rsid w:val="008C5AE4"/>
    <w:rsid w:val="008C6002"/>
    <w:rsid w:val="008C63A5"/>
    <w:rsid w:val="008D28CF"/>
    <w:rsid w:val="008D3766"/>
    <w:rsid w:val="008D3A2A"/>
    <w:rsid w:val="008D538B"/>
    <w:rsid w:val="008D7B55"/>
    <w:rsid w:val="008D7D9E"/>
    <w:rsid w:val="008E04DE"/>
    <w:rsid w:val="008E1925"/>
    <w:rsid w:val="008E6B6E"/>
    <w:rsid w:val="008E7BE3"/>
    <w:rsid w:val="008F01CB"/>
    <w:rsid w:val="008F5CDF"/>
    <w:rsid w:val="008F6B6E"/>
    <w:rsid w:val="00903549"/>
    <w:rsid w:val="00905FA5"/>
    <w:rsid w:val="00906C9E"/>
    <w:rsid w:val="00907B8C"/>
    <w:rsid w:val="00912381"/>
    <w:rsid w:val="00912E88"/>
    <w:rsid w:val="00914667"/>
    <w:rsid w:val="00915C7F"/>
    <w:rsid w:val="00915DF2"/>
    <w:rsid w:val="00921738"/>
    <w:rsid w:val="00927DE9"/>
    <w:rsid w:val="00934A53"/>
    <w:rsid w:val="009376BD"/>
    <w:rsid w:val="00945614"/>
    <w:rsid w:val="009459CD"/>
    <w:rsid w:val="00946768"/>
    <w:rsid w:val="009507D9"/>
    <w:rsid w:val="00954408"/>
    <w:rsid w:val="00954E00"/>
    <w:rsid w:val="00957A36"/>
    <w:rsid w:val="00957A60"/>
    <w:rsid w:val="009608A9"/>
    <w:rsid w:val="009706E1"/>
    <w:rsid w:val="00970DAB"/>
    <w:rsid w:val="009728D9"/>
    <w:rsid w:val="009741E2"/>
    <w:rsid w:val="00975FD0"/>
    <w:rsid w:val="00980DD4"/>
    <w:rsid w:val="0098335D"/>
    <w:rsid w:val="00983BE3"/>
    <w:rsid w:val="009917F0"/>
    <w:rsid w:val="00994175"/>
    <w:rsid w:val="00994FA5"/>
    <w:rsid w:val="00996B47"/>
    <w:rsid w:val="00997571"/>
    <w:rsid w:val="009A0B60"/>
    <w:rsid w:val="009A27CB"/>
    <w:rsid w:val="009A2CD2"/>
    <w:rsid w:val="009B038C"/>
    <w:rsid w:val="009B32B4"/>
    <w:rsid w:val="009B4FCF"/>
    <w:rsid w:val="009B55FE"/>
    <w:rsid w:val="009B6A50"/>
    <w:rsid w:val="009B7642"/>
    <w:rsid w:val="009B7FAD"/>
    <w:rsid w:val="009C0870"/>
    <w:rsid w:val="009C1651"/>
    <w:rsid w:val="009C2989"/>
    <w:rsid w:val="009C4248"/>
    <w:rsid w:val="009C5DA2"/>
    <w:rsid w:val="009C738C"/>
    <w:rsid w:val="009D195C"/>
    <w:rsid w:val="009D4594"/>
    <w:rsid w:val="009D5F97"/>
    <w:rsid w:val="009D7C6C"/>
    <w:rsid w:val="009D7D16"/>
    <w:rsid w:val="009E087B"/>
    <w:rsid w:val="009E0B79"/>
    <w:rsid w:val="009E2709"/>
    <w:rsid w:val="009E3C01"/>
    <w:rsid w:val="009E512B"/>
    <w:rsid w:val="009E57CD"/>
    <w:rsid w:val="009E5EB9"/>
    <w:rsid w:val="009E655A"/>
    <w:rsid w:val="009F10E0"/>
    <w:rsid w:val="009F792F"/>
    <w:rsid w:val="00A0555B"/>
    <w:rsid w:val="00A05C2E"/>
    <w:rsid w:val="00A1021B"/>
    <w:rsid w:val="00A137E6"/>
    <w:rsid w:val="00A14FF8"/>
    <w:rsid w:val="00A15BAE"/>
    <w:rsid w:val="00A1608B"/>
    <w:rsid w:val="00A16211"/>
    <w:rsid w:val="00A17CF1"/>
    <w:rsid w:val="00A200F7"/>
    <w:rsid w:val="00A200FA"/>
    <w:rsid w:val="00A24838"/>
    <w:rsid w:val="00A24A21"/>
    <w:rsid w:val="00A25F9C"/>
    <w:rsid w:val="00A26F08"/>
    <w:rsid w:val="00A26F54"/>
    <w:rsid w:val="00A3089A"/>
    <w:rsid w:val="00A3160C"/>
    <w:rsid w:val="00A329A0"/>
    <w:rsid w:val="00A35CCF"/>
    <w:rsid w:val="00A400C1"/>
    <w:rsid w:val="00A42748"/>
    <w:rsid w:val="00A46293"/>
    <w:rsid w:val="00A465EB"/>
    <w:rsid w:val="00A50E98"/>
    <w:rsid w:val="00A512B2"/>
    <w:rsid w:val="00A53E7B"/>
    <w:rsid w:val="00A54A60"/>
    <w:rsid w:val="00A56252"/>
    <w:rsid w:val="00A612AD"/>
    <w:rsid w:val="00A61421"/>
    <w:rsid w:val="00A62F8B"/>
    <w:rsid w:val="00A63879"/>
    <w:rsid w:val="00A6397A"/>
    <w:rsid w:val="00A64C0F"/>
    <w:rsid w:val="00A70FD8"/>
    <w:rsid w:val="00A76D23"/>
    <w:rsid w:val="00A801B3"/>
    <w:rsid w:val="00A81D52"/>
    <w:rsid w:val="00A82816"/>
    <w:rsid w:val="00A83D7B"/>
    <w:rsid w:val="00A9088B"/>
    <w:rsid w:val="00A9140C"/>
    <w:rsid w:val="00A937E0"/>
    <w:rsid w:val="00A97DCF"/>
    <w:rsid w:val="00A97E8E"/>
    <w:rsid w:val="00AA03A0"/>
    <w:rsid w:val="00AA0E91"/>
    <w:rsid w:val="00AA75E2"/>
    <w:rsid w:val="00AB0BE1"/>
    <w:rsid w:val="00AB0F56"/>
    <w:rsid w:val="00AB10AA"/>
    <w:rsid w:val="00AB16B4"/>
    <w:rsid w:val="00AB263F"/>
    <w:rsid w:val="00AB27D2"/>
    <w:rsid w:val="00AB5CAF"/>
    <w:rsid w:val="00AB647C"/>
    <w:rsid w:val="00AB66A2"/>
    <w:rsid w:val="00AC04B4"/>
    <w:rsid w:val="00AC2718"/>
    <w:rsid w:val="00AC2A7B"/>
    <w:rsid w:val="00AC4A44"/>
    <w:rsid w:val="00AC4F1E"/>
    <w:rsid w:val="00AC72C1"/>
    <w:rsid w:val="00AC7A9C"/>
    <w:rsid w:val="00AC7E1E"/>
    <w:rsid w:val="00AD11F9"/>
    <w:rsid w:val="00AD227B"/>
    <w:rsid w:val="00AD77B3"/>
    <w:rsid w:val="00AE5B29"/>
    <w:rsid w:val="00AE7A82"/>
    <w:rsid w:val="00AF00BD"/>
    <w:rsid w:val="00AF0302"/>
    <w:rsid w:val="00AF1D77"/>
    <w:rsid w:val="00AF560A"/>
    <w:rsid w:val="00AF7DEC"/>
    <w:rsid w:val="00B007F5"/>
    <w:rsid w:val="00B00F58"/>
    <w:rsid w:val="00B01BC4"/>
    <w:rsid w:val="00B0620F"/>
    <w:rsid w:val="00B10467"/>
    <w:rsid w:val="00B11D10"/>
    <w:rsid w:val="00B12825"/>
    <w:rsid w:val="00B16838"/>
    <w:rsid w:val="00B20A58"/>
    <w:rsid w:val="00B20B4E"/>
    <w:rsid w:val="00B215DF"/>
    <w:rsid w:val="00B2360F"/>
    <w:rsid w:val="00B242E9"/>
    <w:rsid w:val="00B27F25"/>
    <w:rsid w:val="00B3149B"/>
    <w:rsid w:val="00B33653"/>
    <w:rsid w:val="00B362C0"/>
    <w:rsid w:val="00B364AD"/>
    <w:rsid w:val="00B4034D"/>
    <w:rsid w:val="00B43338"/>
    <w:rsid w:val="00B4355B"/>
    <w:rsid w:val="00B51F63"/>
    <w:rsid w:val="00B5222E"/>
    <w:rsid w:val="00B53DD1"/>
    <w:rsid w:val="00B54351"/>
    <w:rsid w:val="00B57B7A"/>
    <w:rsid w:val="00B6074A"/>
    <w:rsid w:val="00B607AB"/>
    <w:rsid w:val="00B62DFE"/>
    <w:rsid w:val="00B653B2"/>
    <w:rsid w:val="00B65A8C"/>
    <w:rsid w:val="00B66741"/>
    <w:rsid w:val="00B67B41"/>
    <w:rsid w:val="00B67CB2"/>
    <w:rsid w:val="00B70085"/>
    <w:rsid w:val="00B91100"/>
    <w:rsid w:val="00B91283"/>
    <w:rsid w:val="00B9146D"/>
    <w:rsid w:val="00B9269B"/>
    <w:rsid w:val="00B92DB7"/>
    <w:rsid w:val="00B93B2C"/>
    <w:rsid w:val="00B970B0"/>
    <w:rsid w:val="00BA10F2"/>
    <w:rsid w:val="00BA41A9"/>
    <w:rsid w:val="00BA73E1"/>
    <w:rsid w:val="00BA7888"/>
    <w:rsid w:val="00BB0077"/>
    <w:rsid w:val="00BB602C"/>
    <w:rsid w:val="00BB6FE4"/>
    <w:rsid w:val="00BC0DFA"/>
    <w:rsid w:val="00BC1C98"/>
    <w:rsid w:val="00BC2168"/>
    <w:rsid w:val="00BC2D1B"/>
    <w:rsid w:val="00BC462D"/>
    <w:rsid w:val="00BC5C5B"/>
    <w:rsid w:val="00BD2DAF"/>
    <w:rsid w:val="00BD3C71"/>
    <w:rsid w:val="00BE036E"/>
    <w:rsid w:val="00BE17DE"/>
    <w:rsid w:val="00BE1E8B"/>
    <w:rsid w:val="00BE36D8"/>
    <w:rsid w:val="00BE62F2"/>
    <w:rsid w:val="00BE65ED"/>
    <w:rsid w:val="00BE69B1"/>
    <w:rsid w:val="00C05039"/>
    <w:rsid w:val="00C05874"/>
    <w:rsid w:val="00C062EF"/>
    <w:rsid w:val="00C0764B"/>
    <w:rsid w:val="00C07E6E"/>
    <w:rsid w:val="00C12B71"/>
    <w:rsid w:val="00C13789"/>
    <w:rsid w:val="00C14168"/>
    <w:rsid w:val="00C157EF"/>
    <w:rsid w:val="00C15E3B"/>
    <w:rsid w:val="00C17661"/>
    <w:rsid w:val="00C20B76"/>
    <w:rsid w:val="00C20DEA"/>
    <w:rsid w:val="00C213E2"/>
    <w:rsid w:val="00C27E94"/>
    <w:rsid w:val="00C30E6A"/>
    <w:rsid w:val="00C34964"/>
    <w:rsid w:val="00C417F4"/>
    <w:rsid w:val="00C42CA1"/>
    <w:rsid w:val="00C43B8B"/>
    <w:rsid w:val="00C44D05"/>
    <w:rsid w:val="00C468E1"/>
    <w:rsid w:val="00C50DC7"/>
    <w:rsid w:val="00C52B69"/>
    <w:rsid w:val="00C5564D"/>
    <w:rsid w:val="00C57506"/>
    <w:rsid w:val="00C57BF9"/>
    <w:rsid w:val="00C604E5"/>
    <w:rsid w:val="00C613C9"/>
    <w:rsid w:val="00C62F7B"/>
    <w:rsid w:val="00C64B0A"/>
    <w:rsid w:val="00C6607F"/>
    <w:rsid w:val="00C664DD"/>
    <w:rsid w:val="00C720D8"/>
    <w:rsid w:val="00C72669"/>
    <w:rsid w:val="00C80006"/>
    <w:rsid w:val="00C86987"/>
    <w:rsid w:val="00C90873"/>
    <w:rsid w:val="00C9105F"/>
    <w:rsid w:val="00C91961"/>
    <w:rsid w:val="00C9271B"/>
    <w:rsid w:val="00C93076"/>
    <w:rsid w:val="00C933E3"/>
    <w:rsid w:val="00C93C73"/>
    <w:rsid w:val="00C95F79"/>
    <w:rsid w:val="00C96726"/>
    <w:rsid w:val="00CA35E9"/>
    <w:rsid w:val="00CA5F58"/>
    <w:rsid w:val="00CA6AAF"/>
    <w:rsid w:val="00CA74EA"/>
    <w:rsid w:val="00CB0055"/>
    <w:rsid w:val="00CB008A"/>
    <w:rsid w:val="00CB11AD"/>
    <w:rsid w:val="00CB1950"/>
    <w:rsid w:val="00CB3E41"/>
    <w:rsid w:val="00CB6D65"/>
    <w:rsid w:val="00CC0006"/>
    <w:rsid w:val="00CC3DFF"/>
    <w:rsid w:val="00CC6092"/>
    <w:rsid w:val="00CC6CE2"/>
    <w:rsid w:val="00CC78E0"/>
    <w:rsid w:val="00CD071B"/>
    <w:rsid w:val="00CD15B1"/>
    <w:rsid w:val="00CD1A9D"/>
    <w:rsid w:val="00CD6638"/>
    <w:rsid w:val="00CD713B"/>
    <w:rsid w:val="00CE0263"/>
    <w:rsid w:val="00CE08C2"/>
    <w:rsid w:val="00CF018E"/>
    <w:rsid w:val="00CF534B"/>
    <w:rsid w:val="00CF57E1"/>
    <w:rsid w:val="00CF6F5E"/>
    <w:rsid w:val="00D0015B"/>
    <w:rsid w:val="00D06598"/>
    <w:rsid w:val="00D070A4"/>
    <w:rsid w:val="00D10EF2"/>
    <w:rsid w:val="00D11182"/>
    <w:rsid w:val="00D20781"/>
    <w:rsid w:val="00D24D5A"/>
    <w:rsid w:val="00D279E4"/>
    <w:rsid w:val="00D27AAE"/>
    <w:rsid w:val="00D27EC5"/>
    <w:rsid w:val="00D311BE"/>
    <w:rsid w:val="00D32BC4"/>
    <w:rsid w:val="00D345A3"/>
    <w:rsid w:val="00D36022"/>
    <w:rsid w:val="00D36536"/>
    <w:rsid w:val="00D42D0F"/>
    <w:rsid w:val="00D441B5"/>
    <w:rsid w:val="00D44F57"/>
    <w:rsid w:val="00D4619F"/>
    <w:rsid w:val="00D63219"/>
    <w:rsid w:val="00D64572"/>
    <w:rsid w:val="00D66412"/>
    <w:rsid w:val="00D66D0E"/>
    <w:rsid w:val="00D70C8A"/>
    <w:rsid w:val="00D70E3E"/>
    <w:rsid w:val="00D76818"/>
    <w:rsid w:val="00D80797"/>
    <w:rsid w:val="00D81DAE"/>
    <w:rsid w:val="00D844A2"/>
    <w:rsid w:val="00D90D26"/>
    <w:rsid w:val="00D9362C"/>
    <w:rsid w:val="00D96545"/>
    <w:rsid w:val="00DA53FA"/>
    <w:rsid w:val="00DB1E21"/>
    <w:rsid w:val="00DB2700"/>
    <w:rsid w:val="00DB3275"/>
    <w:rsid w:val="00DB3D02"/>
    <w:rsid w:val="00DC0D33"/>
    <w:rsid w:val="00DC3907"/>
    <w:rsid w:val="00DC5F68"/>
    <w:rsid w:val="00DD1B20"/>
    <w:rsid w:val="00DD3583"/>
    <w:rsid w:val="00DD4383"/>
    <w:rsid w:val="00DE4593"/>
    <w:rsid w:val="00DF0550"/>
    <w:rsid w:val="00DF143C"/>
    <w:rsid w:val="00DF19A8"/>
    <w:rsid w:val="00E04607"/>
    <w:rsid w:val="00E0542A"/>
    <w:rsid w:val="00E0569C"/>
    <w:rsid w:val="00E105EF"/>
    <w:rsid w:val="00E10D0B"/>
    <w:rsid w:val="00E20803"/>
    <w:rsid w:val="00E220D8"/>
    <w:rsid w:val="00E225A8"/>
    <w:rsid w:val="00E25716"/>
    <w:rsid w:val="00E25A9E"/>
    <w:rsid w:val="00E271C1"/>
    <w:rsid w:val="00E30DCB"/>
    <w:rsid w:val="00E32471"/>
    <w:rsid w:val="00E34401"/>
    <w:rsid w:val="00E358D7"/>
    <w:rsid w:val="00E375C7"/>
    <w:rsid w:val="00E457BA"/>
    <w:rsid w:val="00E4648C"/>
    <w:rsid w:val="00E47BDA"/>
    <w:rsid w:val="00E51CEE"/>
    <w:rsid w:val="00E5681D"/>
    <w:rsid w:val="00E57C3E"/>
    <w:rsid w:val="00E61388"/>
    <w:rsid w:val="00E65BC5"/>
    <w:rsid w:val="00E7146E"/>
    <w:rsid w:val="00E736DD"/>
    <w:rsid w:val="00E740FC"/>
    <w:rsid w:val="00E75434"/>
    <w:rsid w:val="00E7649E"/>
    <w:rsid w:val="00E76C6F"/>
    <w:rsid w:val="00E7742D"/>
    <w:rsid w:val="00E77987"/>
    <w:rsid w:val="00E82346"/>
    <w:rsid w:val="00E850F3"/>
    <w:rsid w:val="00E8768B"/>
    <w:rsid w:val="00EA4304"/>
    <w:rsid w:val="00EA452A"/>
    <w:rsid w:val="00EA4B54"/>
    <w:rsid w:val="00EA58D4"/>
    <w:rsid w:val="00EA75E7"/>
    <w:rsid w:val="00EB0C9D"/>
    <w:rsid w:val="00EB31C8"/>
    <w:rsid w:val="00EC2759"/>
    <w:rsid w:val="00EC2EE6"/>
    <w:rsid w:val="00EC41C8"/>
    <w:rsid w:val="00EC5E51"/>
    <w:rsid w:val="00ED34FC"/>
    <w:rsid w:val="00ED533E"/>
    <w:rsid w:val="00ED6C21"/>
    <w:rsid w:val="00ED73EB"/>
    <w:rsid w:val="00EE50AB"/>
    <w:rsid w:val="00EF1DE0"/>
    <w:rsid w:val="00EF21B8"/>
    <w:rsid w:val="00EF3E16"/>
    <w:rsid w:val="00F07667"/>
    <w:rsid w:val="00F07684"/>
    <w:rsid w:val="00F1081E"/>
    <w:rsid w:val="00F12585"/>
    <w:rsid w:val="00F1553F"/>
    <w:rsid w:val="00F16B1A"/>
    <w:rsid w:val="00F20549"/>
    <w:rsid w:val="00F20E42"/>
    <w:rsid w:val="00F2147B"/>
    <w:rsid w:val="00F22C6B"/>
    <w:rsid w:val="00F25522"/>
    <w:rsid w:val="00F2684C"/>
    <w:rsid w:val="00F34BE9"/>
    <w:rsid w:val="00F35321"/>
    <w:rsid w:val="00F47D3B"/>
    <w:rsid w:val="00F47ED4"/>
    <w:rsid w:val="00F51614"/>
    <w:rsid w:val="00F5529A"/>
    <w:rsid w:val="00F55D36"/>
    <w:rsid w:val="00F57765"/>
    <w:rsid w:val="00F63DED"/>
    <w:rsid w:val="00F65A16"/>
    <w:rsid w:val="00F667F0"/>
    <w:rsid w:val="00F66B7F"/>
    <w:rsid w:val="00F66D1F"/>
    <w:rsid w:val="00F67812"/>
    <w:rsid w:val="00F67D91"/>
    <w:rsid w:val="00F705AF"/>
    <w:rsid w:val="00F71871"/>
    <w:rsid w:val="00F72668"/>
    <w:rsid w:val="00F745E9"/>
    <w:rsid w:val="00F758F3"/>
    <w:rsid w:val="00F766A5"/>
    <w:rsid w:val="00F77B93"/>
    <w:rsid w:val="00F77BC1"/>
    <w:rsid w:val="00F80B68"/>
    <w:rsid w:val="00F821E4"/>
    <w:rsid w:val="00F85449"/>
    <w:rsid w:val="00F959A3"/>
    <w:rsid w:val="00FA0093"/>
    <w:rsid w:val="00FA3E42"/>
    <w:rsid w:val="00FA3F13"/>
    <w:rsid w:val="00FA7551"/>
    <w:rsid w:val="00FB02D2"/>
    <w:rsid w:val="00FB4970"/>
    <w:rsid w:val="00FB711A"/>
    <w:rsid w:val="00FC02E7"/>
    <w:rsid w:val="00FC41A0"/>
    <w:rsid w:val="00FC4A01"/>
    <w:rsid w:val="00FC52AD"/>
    <w:rsid w:val="00FC53CF"/>
    <w:rsid w:val="00FD0BC7"/>
    <w:rsid w:val="00FD4796"/>
    <w:rsid w:val="00FD5663"/>
    <w:rsid w:val="00FD56DF"/>
    <w:rsid w:val="00FD784D"/>
    <w:rsid w:val="00FE39E0"/>
    <w:rsid w:val="00FE6001"/>
    <w:rsid w:val="00FE712E"/>
    <w:rsid w:val="00FF1258"/>
    <w:rsid w:val="00FF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68"/>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112C15"/>
    <w:pPr>
      <w:widowControl w:val="0"/>
      <w:autoSpaceDE w:val="0"/>
      <w:autoSpaceDN w:val="0"/>
      <w:adjustRightInd w:val="0"/>
      <w:ind w:firstLine="0"/>
      <w:jc w:val="left"/>
    </w:pPr>
    <w:rPr>
      <w:rFonts w:cs="Times New Roman"/>
      <w:sz w:val="24"/>
      <w:szCs w:val="24"/>
      <w:lang w:eastAsia="ru-RU"/>
    </w:rPr>
  </w:style>
  <w:style w:type="paragraph" w:customStyle="1" w:styleId="HEADERTEXT">
    <w:name w:val=".HEADERTEXT"/>
    <w:uiPriority w:val="99"/>
    <w:rsid w:val="00112C15"/>
    <w:pPr>
      <w:widowControl w:val="0"/>
      <w:autoSpaceDE w:val="0"/>
      <w:autoSpaceDN w:val="0"/>
      <w:adjustRightInd w:val="0"/>
      <w:ind w:firstLine="0"/>
      <w:jc w:val="left"/>
    </w:pPr>
    <w:rPr>
      <w:rFonts w:cs="Times New Roman"/>
      <w:color w:val="2B4279"/>
      <w:sz w:val="24"/>
      <w:szCs w:val="24"/>
      <w:lang w:eastAsia="ru-RU"/>
    </w:rPr>
  </w:style>
  <w:style w:type="paragraph" w:styleId="a3">
    <w:name w:val="Balloon Text"/>
    <w:basedOn w:val="a"/>
    <w:link w:val="a4"/>
    <w:uiPriority w:val="99"/>
    <w:semiHidden/>
    <w:unhideWhenUsed/>
    <w:rsid w:val="00E75434"/>
    <w:rPr>
      <w:rFonts w:ascii="Tahoma" w:hAnsi="Tahoma" w:cs="Tahoma"/>
      <w:sz w:val="16"/>
      <w:szCs w:val="16"/>
    </w:rPr>
  </w:style>
  <w:style w:type="character" w:customStyle="1" w:styleId="a4">
    <w:name w:val="Текст выноски Знак"/>
    <w:basedOn w:val="a0"/>
    <w:link w:val="a3"/>
    <w:uiPriority w:val="99"/>
    <w:semiHidden/>
    <w:rsid w:val="00E75434"/>
    <w:rPr>
      <w:rFonts w:ascii="Tahoma" w:hAnsi="Tahoma" w:cs="Tahoma"/>
      <w:sz w:val="16"/>
      <w:szCs w:val="16"/>
      <w:lang w:eastAsia="ru-RU"/>
    </w:rPr>
  </w:style>
  <w:style w:type="paragraph" w:customStyle="1" w:styleId="ConsPlusNormal">
    <w:name w:val="ConsPlusNormal"/>
    <w:rsid w:val="00EA4304"/>
    <w:pPr>
      <w:autoSpaceDE w:val="0"/>
      <w:autoSpaceDN w:val="0"/>
      <w:adjustRightInd w:val="0"/>
      <w:ind w:firstLine="0"/>
      <w:jc w:val="left"/>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112C15"/>
    <w:pPr>
      <w:widowControl w:val="0"/>
      <w:autoSpaceDE w:val="0"/>
      <w:autoSpaceDN w:val="0"/>
      <w:adjustRightInd w:val="0"/>
      <w:ind w:firstLine="0"/>
      <w:jc w:val="left"/>
    </w:pPr>
    <w:rPr>
      <w:rFonts w:cs="Times New Roman"/>
      <w:sz w:val="24"/>
      <w:szCs w:val="24"/>
      <w:lang w:eastAsia="ru-RU"/>
    </w:rPr>
  </w:style>
  <w:style w:type="paragraph" w:customStyle="1" w:styleId="HEADERTEXT">
    <w:name w:val=".HEADERTEXT"/>
    <w:uiPriority w:val="99"/>
    <w:rsid w:val="00112C15"/>
    <w:pPr>
      <w:widowControl w:val="0"/>
      <w:autoSpaceDE w:val="0"/>
      <w:autoSpaceDN w:val="0"/>
      <w:adjustRightInd w:val="0"/>
      <w:ind w:firstLine="0"/>
      <w:jc w:val="left"/>
    </w:pPr>
    <w:rPr>
      <w:rFonts w:cs="Times New Roman"/>
      <w:color w:val="2B4279"/>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D4B2988C98F1C56BCFBE2FBC8641EB15927949935C89E62F59E6CE0B6102E6FF82D4FDF1F58fAK" TargetMode="External"/><Relationship Id="rId299" Type="http://schemas.openxmlformats.org/officeDocument/2006/relationships/hyperlink" Target="consultantplus://offline/ref=804D4B2988C98F1C56BCFBE2FBC8641EB15927949935C89E62F59E6CE0B6102E6FF82D4AD651fDK" TargetMode="External"/><Relationship Id="rId303" Type="http://schemas.openxmlformats.org/officeDocument/2006/relationships/hyperlink" Target="consultantplus://offline/ref=573D680007C8589C9E9CC3363AD65EFB80115BE33255DBD228FC7C53CDx246K" TargetMode="External"/><Relationship Id="rId21" Type="http://schemas.openxmlformats.org/officeDocument/2006/relationships/hyperlink" Target="consultantplus://offline/ref=63511560599B03F99C91E005E28789995C48644ACC982200CB80FBAD46A0BBF25B29725FE75DD4ECLDT9K" TargetMode="External"/><Relationship Id="rId42" Type="http://schemas.openxmlformats.org/officeDocument/2006/relationships/hyperlink" Target="consultantplus://offline/ref=4267E3766179AC30C5BFC6C285A032CB55088701058C509E22D6C8D1E2EAC011444C2F6EDF581158g5c0K" TargetMode="External"/><Relationship Id="rId63" Type="http://schemas.openxmlformats.org/officeDocument/2006/relationships/hyperlink" Target="consultantplus://offline/ref=4267E3766179AC30C5BFC6C285A032CB550887080283509E22D6C8D1E2EAC011444C2F6BDC5Eg1c3K" TargetMode="External"/><Relationship Id="rId84" Type="http://schemas.openxmlformats.org/officeDocument/2006/relationships/hyperlink" Target="consultantplus://offline/ref=804D4B2988C98F1C56BCFBE2FBC8641EB15927949935C89E62F59E6CE0B6102E6FF82D4FDF1B8ACC58f8K" TargetMode="External"/><Relationship Id="rId138" Type="http://schemas.openxmlformats.org/officeDocument/2006/relationships/hyperlink" Target="consultantplus://offline/ref=804D4B2988C98F1C56BCFBE2FBC8641EB15F269F9934C89E62F59E6CE0B6102E6FF82D4FDF1B8CC658f8K" TargetMode="External"/><Relationship Id="rId159" Type="http://schemas.openxmlformats.org/officeDocument/2006/relationships/hyperlink" Target="consultantplus://offline/ref=804D4B2988C98F1C56BCF4EEEEC8641EB1582B9E933795946AAC926EE7B94F3968B1214EDF1D8C5Cf2K" TargetMode="External"/><Relationship Id="rId324" Type="http://schemas.openxmlformats.org/officeDocument/2006/relationships/hyperlink" Target="consultantplus://offline/ref=573D680007C8589C9E9CC3363AD65EFB80125FEB3750DBD228FC7C53CD26C938EBC4B85DDBx047K" TargetMode="External"/><Relationship Id="rId170" Type="http://schemas.openxmlformats.org/officeDocument/2006/relationships/hyperlink" Target="consultantplus://offline/ref=804D4B2988C98F1C56BCF4EEEEC8641EB1582B9E933795946AAC926EE7B94F3968B1214EDE1F875Cf3K" TargetMode="External"/><Relationship Id="rId191" Type="http://schemas.openxmlformats.org/officeDocument/2006/relationships/hyperlink" Target="consultantplus://offline/ref=804D4B2988C98F1C56BCFBE2FBC8641EB15927949935C89E62F59E6CE0B6102E6FF82D4FDF1B8ACD58fBK" TargetMode="External"/><Relationship Id="rId205" Type="http://schemas.openxmlformats.org/officeDocument/2006/relationships/hyperlink" Target="consultantplus://offline/ref=804D4B2988C98F1C56BCFBE2FBC8641EB15927949935C89E62F59E6CE0B6102E6FF82D4FDF1B89C458fFK" TargetMode="External"/><Relationship Id="rId226" Type="http://schemas.openxmlformats.org/officeDocument/2006/relationships/hyperlink" Target="consultantplus://offline/ref=804D4B2988C98F1C56BCFBE2FBC8641EB15927949935C89E62F59E6CE05Bf6K" TargetMode="External"/><Relationship Id="rId247" Type="http://schemas.openxmlformats.org/officeDocument/2006/relationships/hyperlink" Target="consultantplus://offline/ref=804D4B2988C98F1C56BCFBE2FBC8641EB15F269F9934C89E62F59E6CE0B6102E6FF82D4FDF1B8CC158fAK" TargetMode="External"/><Relationship Id="rId107" Type="http://schemas.openxmlformats.org/officeDocument/2006/relationships/hyperlink" Target="consultantplus://offline/ref=804D4B2988C98F1C56BCFBE2FBC8641EB15927949935C89E62F59E6CE0B6102E6FF82D4AD651f3K" TargetMode="External"/><Relationship Id="rId268" Type="http://schemas.openxmlformats.org/officeDocument/2006/relationships/hyperlink" Target="consultantplus://offline/ref=804D4B2988C98F1C56BCFBE2FBC8641EB15927949935C89E62F59E6CE0B6102E6FF82D4BDE51f9K" TargetMode="External"/><Relationship Id="rId289" Type="http://schemas.openxmlformats.org/officeDocument/2006/relationships/hyperlink" Target="consultantplus://offline/ref=804D4B2988C98F1C56BCF4EEEEC8641EB1582B9E933795946AAC926EE7B94F3968B1214ED91A8E5Cf1K" TargetMode="External"/><Relationship Id="rId11" Type="http://schemas.openxmlformats.org/officeDocument/2006/relationships/hyperlink" Target="consultantplus://offline/ref=47624D93EFC6708665F2B1EC50DDDF6011CEA3B959A9CF9BD2AD81896707AF0CE07129A2B54D5A67G9X2K" TargetMode="External"/><Relationship Id="rId32" Type="http://schemas.openxmlformats.org/officeDocument/2006/relationships/hyperlink" Target="consultantplus://offline/ref=4267E3766179AC30C5BFC6C285A032CB55088701058C509E22D6C8D1E2EAC011444C2F6ED65Fg1c5K" TargetMode="External"/><Relationship Id="rId53" Type="http://schemas.openxmlformats.org/officeDocument/2006/relationships/hyperlink" Target="consultantplus://offline/ref=4267E3766179AC30C5BFC6C285A032CB55088701058C509E22D6C8D1E2EAC011444C2F6EDE5Dg1c1K" TargetMode="External"/><Relationship Id="rId74" Type="http://schemas.openxmlformats.org/officeDocument/2006/relationships/hyperlink" Target="consultantplus://offline/ref=4267E3766179AC30C5BFC6C285A032CB55088701058C509E22D6C8D1E2EAC011444C2F6ED859g1c7K" TargetMode="External"/><Relationship Id="rId128" Type="http://schemas.openxmlformats.org/officeDocument/2006/relationships/hyperlink" Target="consultantplus://offline/ref=804D4B2988C98F1C56BCFBE2FBC8641EB15927949935C89E62F59E6CE0B6102E6FF82D4FDF1B8AC358f7K" TargetMode="External"/><Relationship Id="rId149" Type="http://schemas.openxmlformats.org/officeDocument/2006/relationships/hyperlink" Target="consultantplus://offline/ref=804D4B2988C98F1C56BCFBE2FBC8641EB15927949935C89E62F59E6CE0B6102E6FF82D4ADB51fCK" TargetMode="External"/><Relationship Id="rId314" Type="http://schemas.openxmlformats.org/officeDocument/2006/relationships/hyperlink" Target="consultantplus://offline/ref=573D680007C8589C9E9CC3363AD65EFB80125FEB3750DBD228FC7C53CD26C938EBC4B85DDBx047K" TargetMode="External"/><Relationship Id="rId335" Type="http://schemas.openxmlformats.org/officeDocument/2006/relationships/hyperlink" Target="consultantplus://offline/ref=4949C00BF0593253570CFE14AE8CE1D64D158D00056288AFA0945E1EE84A94E6354ACDBB1B470DFEL" TargetMode="External"/><Relationship Id="rId5" Type="http://schemas.openxmlformats.org/officeDocument/2006/relationships/hyperlink" Target="consultantplus://offline/ref=4ACE29808E39CE0C39D39D8256A6F4840E4692113F00DA2FBF8B39CC06021348F3C993FF883428n5QBK" TargetMode="External"/><Relationship Id="rId95" Type="http://schemas.openxmlformats.org/officeDocument/2006/relationships/hyperlink" Target="consultantplus://offline/ref=804D4B2988C98F1C56BCFBE2FBC8641EB159219A9F3EC89E62F59E6CE0B6102E6FF82D4FDF1B8EC658f9K" TargetMode="External"/><Relationship Id="rId160" Type="http://schemas.openxmlformats.org/officeDocument/2006/relationships/hyperlink" Target="consultantplus://offline/ref=804D4B2988C98F1C56BCFBE2FBC8641EB15927949935C89E62F59E6CE0B6102E6FF82D4BDF51fAK" TargetMode="External"/><Relationship Id="rId181" Type="http://schemas.openxmlformats.org/officeDocument/2006/relationships/hyperlink" Target="consultantplus://offline/ref=804D4B2988C98F1C56BCFBE2FBC8641EB15927949935C89E62F59E6CE0B6102E6FF82D4FDF1A8CC658fEK" TargetMode="External"/><Relationship Id="rId216" Type="http://schemas.openxmlformats.org/officeDocument/2006/relationships/hyperlink" Target="consultantplus://offline/ref=804D4B2988C98F1C56BCFBE2FBC8641EB15927949935C89E62F59E6CE0B6102E6FF82D4FDF1B89C458fCK" TargetMode="External"/><Relationship Id="rId237" Type="http://schemas.openxmlformats.org/officeDocument/2006/relationships/hyperlink" Target="consultantplus://offline/ref=804D4B2988C98F1C56BCFBE2FBC8641EB15927949935C89E62F59E6CE0B6102E6FF82D4FDF1B8ACD58fBK" TargetMode="External"/><Relationship Id="rId258" Type="http://schemas.openxmlformats.org/officeDocument/2006/relationships/hyperlink" Target="consultantplus://offline/ref=804D4B2988C98F1C56BCF4EEEEC8641EB1582B9E933795946AAC926EE7B94F3968B1214EDB1F865CfCK" TargetMode="External"/><Relationship Id="rId279" Type="http://schemas.openxmlformats.org/officeDocument/2006/relationships/hyperlink" Target="consultantplus://offline/ref=804D4B2988C98F1C56BCFBE2FBC8641EB15927949935C89E62F59E6CE0B6102E6FF82D4FD61358fFK" TargetMode="External"/><Relationship Id="rId22" Type="http://schemas.openxmlformats.org/officeDocument/2006/relationships/hyperlink" Target="consultantplus://offline/ref=63511560599B03F99C91E005E28789995C48644ACC982200CB80FBAD46A0BBF25B29725FE259LDT9K" TargetMode="External"/><Relationship Id="rId43" Type="http://schemas.openxmlformats.org/officeDocument/2006/relationships/hyperlink" Target="consultantplus://offline/ref=4267E3766179AC30C5BFC6C285A032CB55088701058C509E22D6C8D1E2EAC011444C2F6EDE5Dg1c1K" TargetMode="External"/><Relationship Id="rId64" Type="http://schemas.openxmlformats.org/officeDocument/2006/relationships/hyperlink" Target="consultantplus://offline/ref=4267E3766179AC30C5BFC6C285A032CB55088701058C509E22D6C8D1E2EAC011444C2F6ADEg5c1K" TargetMode="External"/><Relationship Id="rId118" Type="http://schemas.openxmlformats.org/officeDocument/2006/relationships/hyperlink" Target="consultantplus://offline/ref=804D4B2988C98F1C56BCFBE2FBC8641EB15F269F9934C89E62F59E6CE0B6102E6FF82D4FDF1B8CC658fFK" TargetMode="External"/><Relationship Id="rId139" Type="http://schemas.openxmlformats.org/officeDocument/2006/relationships/hyperlink" Target="consultantplus://offline/ref=804D4B2988C98F1C56BCFBE2FBC8641EB15927949935C89E62F59E6CE0B6102E6FF82D4AD651fFK" TargetMode="External"/><Relationship Id="rId290" Type="http://schemas.openxmlformats.org/officeDocument/2006/relationships/hyperlink" Target="consultantplus://offline/ref=804D4B2988C98F1C56BCFBE2FBC8641EB15927949935C89E62F59E6CE0B6102E6FF82D4AD651fCK" TargetMode="External"/><Relationship Id="rId304" Type="http://schemas.openxmlformats.org/officeDocument/2006/relationships/hyperlink" Target="consultantplus://offline/ref=573D680007C8589C9E9CC3363AD65EFB80125FEB3750DBD228FC7C53CD26C938EBC4B859DA0E6148xF4AK" TargetMode="External"/><Relationship Id="rId325" Type="http://schemas.openxmlformats.org/officeDocument/2006/relationships/hyperlink" Target="consultantplus://offline/ref=573D680007C8589C9E9CC3363AD65EFB80125FEB3750DBD228FC7C53CD26C938EBC4B859DA0E6148xF4AK" TargetMode="External"/><Relationship Id="rId85" Type="http://schemas.openxmlformats.org/officeDocument/2006/relationships/hyperlink" Target="consultantplus://offline/ref=804D4B2988C98F1C56BCFBE2FBC8641EB15927949935C89E62F59E6CE0B6102E6FF82D4FDF1B8ACC58f8K" TargetMode="External"/><Relationship Id="rId150" Type="http://schemas.openxmlformats.org/officeDocument/2006/relationships/hyperlink" Target="consultantplus://offline/ref=804D4B2988C98F1C56BCF4EEEEC8641EB1582B9E933795946AAC926EE7B94F3968B1214EDE1B875Cf2K" TargetMode="External"/><Relationship Id="rId171" Type="http://schemas.openxmlformats.org/officeDocument/2006/relationships/hyperlink" Target="consultantplus://offline/ref=804D4B2988C98F1C56BCFBE2FBC8641EB15927949935C89E62F59E6CE0B6102E6FF82D4BDF51f8K" TargetMode="External"/><Relationship Id="rId192" Type="http://schemas.openxmlformats.org/officeDocument/2006/relationships/hyperlink" Target="consultantplus://offline/ref=804D4B2988C98F1C56BCFBE2FBC8641EB15927949935C89E62F59E6CE0B6102E6FF82D4FDF1B8ACD58fDK" TargetMode="External"/><Relationship Id="rId206" Type="http://schemas.openxmlformats.org/officeDocument/2006/relationships/hyperlink" Target="consultantplus://offline/ref=804D4B2988C98F1C56BCFBE2FBC8641EB15927949935C89E62F59E6CE0B6102E6FF82D4FDF1A8AC158fEK" TargetMode="External"/><Relationship Id="rId227" Type="http://schemas.openxmlformats.org/officeDocument/2006/relationships/hyperlink" Target="consultantplus://offline/ref=804D4B2988C98F1C56BCFBE2FBC8641EB15927949935C89E62F59E6CE0B6102E6FF82D4FDF1A8ECC58fAK" TargetMode="External"/><Relationship Id="rId248" Type="http://schemas.openxmlformats.org/officeDocument/2006/relationships/hyperlink" Target="consultantplus://offline/ref=804D4B2988C98F1C56BCFBE2FBC8641EB15927949935C89E62F59E6CE0B6102E6FF82D4BDF51fFK" TargetMode="External"/><Relationship Id="rId269" Type="http://schemas.openxmlformats.org/officeDocument/2006/relationships/hyperlink" Target="consultantplus://offline/ref=804D4B2988C98F1C56BCF4EEEEC8641EB1582B9E933795946AAC926EE7B94F3968B1214EDE1F8B5CfDK" TargetMode="External"/><Relationship Id="rId12" Type="http://schemas.openxmlformats.org/officeDocument/2006/relationships/hyperlink" Target="consultantplus://offline/ref=47624D93EFC6708665F2B1EC50DDDF6011C8A2B259A8CF9BD2AD81896707AF0CE07129A2BD49G5X0K" TargetMode="External"/><Relationship Id="rId33" Type="http://schemas.openxmlformats.org/officeDocument/2006/relationships/hyperlink" Target="consultantplus://offline/ref=4267E3766179AC30C5BFC9CE90A032CB55098B0B0F8E0D942A8FC4D3E5E59F064305236FDC5A1Fg5cCK" TargetMode="External"/><Relationship Id="rId108" Type="http://schemas.openxmlformats.org/officeDocument/2006/relationships/hyperlink" Target="consultantplus://offline/ref=804D4B2988C98F1C56BCFBE2FBC8641EB15927949935C89E62F59E6CE0B6102E6FF82D4FDF1B8ACD58fAK" TargetMode="External"/><Relationship Id="rId129" Type="http://schemas.openxmlformats.org/officeDocument/2006/relationships/hyperlink" Target="consultantplus://offline/ref=804D4B2988C98F1C56BCF4EEEEC8641EB1582B9E933795946AAC926EE7B94F3968B1214EDE19865CfCK" TargetMode="External"/><Relationship Id="rId280" Type="http://schemas.openxmlformats.org/officeDocument/2006/relationships/hyperlink" Target="consultantplus://offline/ref=804D4B2988C98F1C56BCF4EEEEC8641EB1582B9E933795946AAC926EE7B94F3968B1214EDA1A8B5Cf6K" TargetMode="External"/><Relationship Id="rId315" Type="http://schemas.openxmlformats.org/officeDocument/2006/relationships/hyperlink" Target="consultantplus://offline/ref=573D680007C8589C9E9CC3363AD65EFB80125FEB3750DBD228FC7C53CD26C938EBC4B859DA0E6148xF4BK" TargetMode="External"/><Relationship Id="rId336" Type="http://schemas.openxmlformats.org/officeDocument/2006/relationships/hyperlink" Target="consultantplus://offline/ref=4949C00BF0593253570CFE14AE8CE1D64D158D00056288AFA0945E1EE84A94E6354ACDBB1E47DC5305F6L" TargetMode="External"/><Relationship Id="rId54" Type="http://schemas.openxmlformats.org/officeDocument/2006/relationships/hyperlink" Target="consultantplus://offline/ref=4267E3766179AC30C5BFC6C285A032CB55088701058C509E22D6C8D1E2EAC011444C2F6EDF5B125Ag5c6K" TargetMode="External"/><Relationship Id="rId75" Type="http://schemas.openxmlformats.org/officeDocument/2006/relationships/hyperlink" Target="consultantplus://offline/ref=4267E3766179AC30C5BFC9CE90A032CB55098B0B0F8E0D942A8FC4D3E5E59F064305236FDA5C1Eg5cAK" TargetMode="External"/><Relationship Id="rId96" Type="http://schemas.openxmlformats.org/officeDocument/2006/relationships/hyperlink" Target="consultantplus://offline/ref=804D4B2988C98F1C56BCFBE2FBC8641EB15B2B949834C89E62F59E6CE0B6102E6FF82D4FDF1B8FCC58fDK" TargetMode="External"/><Relationship Id="rId140" Type="http://schemas.openxmlformats.org/officeDocument/2006/relationships/hyperlink" Target="consultantplus://offline/ref=804D4B2988C98F1C56BCF4EEEEC8641EB1582B9E933795946AAC926EE7B94F3968B1214EDE188F5Cf1K" TargetMode="External"/><Relationship Id="rId161" Type="http://schemas.openxmlformats.org/officeDocument/2006/relationships/hyperlink" Target="consultantplus://offline/ref=804D4B2988C98F1C56BCFBE2FBC8641EB15F269F9934C89E62F59E6CE0B6102E6FF82D4FDF1B8CC758f9K" TargetMode="External"/><Relationship Id="rId182" Type="http://schemas.openxmlformats.org/officeDocument/2006/relationships/hyperlink" Target="consultantplus://offline/ref=804D4B2988C98F1C56BCF4EEEEC8641EB1582B9E933795946AAC926EE7B94F3968B1214EDC1F8D5Cf2K" TargetMode="External"/><Relationship Id="rId217" Type="http://schemas.openxmlformats.org/officeDocument/2006/relationships/hyperlink" Target="consultantplus://offline/ref=804D4B2988C98F1C56BCFBE2FBC8641EB15F269F9934C89E62F59E6CE0B6102E6FF82D4FDF1B8CC058fDK" TargetMode="External"/><Relationship Id="rId6" Type="http://schemas.openxmlformats.org/officeDocument/2006/relationships/hyperlink" Target="consultantplus://offline/ref=4ACE29808E39CE0C39D3928E43A6F4840E479E1B35028725B7D235CE010D4C5FF4809FFE8B36205Bn7Q1K" TargetMode="External"/><Relationship Id="rId238" Type="http://schemas.openxmlformats.org/officeDocument/2006/relationships/hyperlink" Target="consultantplus://offline/ref=804D4B2988C98F1C56BCFBE2FBC8641EB15927949935C89E62F59E6CE0B6102E6FF82D4FDF1B8ACD58fBK" TargetMode="External"/><Relationship Id="rId259" Type="http://schemas.openxmlformats.org/officeDocument/2006/relationships/hyperlink" Target="consultantplus://offline/ref=804D4B2988C98F1C56BCFBE2FBC8641EB15F269F9934C89E62F59E6CE0B6102E6FF82D4FDF1B8DC358fFK" TargetMode="External"/><Relationship Id="rId23" Type="http://schemas.openxmlformats.org/officeDocument/2006/relationships/hyperlink" Target="consultantplus://offline/ref=63511560599B03F99C91E005E28789995C48644ACC982200CB80FBAD46A0BBF25B29725FE75CDBECLDT1K" TargetMode="External"/><Relationship Id="rId119" Type="http://schemas.openxmlformats.org/officeDocument/2006/relationships/hyperlink" Target="consultantplus://offline/ref=804D4B2988C98F1C56BCFBE2FBC8641EB15927949935C89E62F59E6CE0B6102E6FF82D4AD951fBK" TargetMode="External"/><Relationship Id="rId270" Type="http://schemas.openxmlformats.org/officeDocument/2006/relationships/hyperlink" Target="consultantplus://offline/ref=804D4B2988C98F1C56BCFBE2FBC8641EB15B2B949B3DC89E62F59E6CE0B6102E6FF82D4FDF1B89C758fCK" TargetMode="External"/><Relationship Id="rId291" Type="http://schemas.openxmlformats.org/officeDocument/2006/relationships/hyperlink" Target="consultantplus://offline/ref=804D4B2988C98F1C56BCFBE2FBC8641EB15927949935C89E62F59E6CE0B6102E6FF82D4AD651f3K" TargetMode="External"/><Relationship Id="rId305" Type="http://schemas.openxmlformats.org/officeDocument/2006/relationships/hyperlink" Target="consultantplus://offline/ref=573D680007C8589C9E9CC3363AD65EFB80125FEB3750DBD228FC7C53CD26C938EBC4B859DA0E6149xF4DK" TargetMode="External"/><Relationship Id="rId326" Type="http://schemas.openxmlformats.org/officeDocument/2006/relationships/hyperlink" Target="consultantplus://offline/ref=573D680007C8589C9E9CC3363AD65EFB80125FEB3750DBD228FC7C53CD26C938EBC4B859DA0E634AxF49K" TargetMode="External"/><Relationship Id="rId44" Type="http://schemas.openxmlformats.org/officeDocument/2006/relationships/hyperlink" Target="consultantplus://offline/ref=4267E3766179AC30C5BFC6C285A032CB55088701058C509E22D6C8D1E2EAC011444C2F6EDF5B125Ag5c6K" TargetMode="External"/><Relationship Id="rId65" Type="http://schemas.openxmlformats.org/officeDocument/2006/relationships/hyperlink" Target="consultantplus://offline/ref=4267E3766179AC30C5BFC9CE90A032CB55098B0B0F8E0D942A8FC4D3E5E59F064305236FDE5D1Fg5c4K" TargetMode="External"/><Relationship Id="rId86" Type="http://schemas.openxmlformats.org/officeDocument/2006/relationships/hyperlink" Target="consultantplus://offline/ref=804D4B2988C98F1C56BCFBE2FBC8641EB15927949935C89E62F59E6CE05Bf6K" TargetMode="External"/><Relationship Id="rId130" Type="http://schemas.openxmlformats.org/officeDocument/2006/relationships/hyperlink" Target="consultantplus://offline/ref=804D4B2988C98F1C56BCFBE2FBC8641EB15927949935C89E62F59E6CE0B6102E6FF82D4FDF1B8ACD58fAK" TargetMode="External"/><Relationship Id="rId151" Type="http://schemas.openxmlformats.org/officeDocument/2006/relationships/hyperlink" Target="consultantplus://offline/ref=804D4B2988C98F1C56BCFBE2FBC8641EB15F269F9934C89E62F59E6CE0B6102E6FF82D4FDF1B8CC758fCK" TargetMode="External"/><Relationship Id="rId172" Type="http://schemas.openxmlformats.org/officeDocument/2006/relationships/hyperlink" Target="consultantplus://offline/ref=804D4B2988C98F1C56BCFBE2FBC8641EB15927949935C89E62F59E6CE0B6102E6FF82D4FDF1A8CC558fBK" TargetMode="External"/><Relationship Id="rId193" Type="http://schemas.openxmlformats.org/officeDocument/2006/relationships/hyperlink" Target="consultantplus://offline/ref=804D4B2988C98F1C56BCFBE2FBC8641EB15927949935C89E62F59E6CE0B6102E6FF82D4FDF1B89C458fFK" TargetMode="External"/><Relationship Id="rId207" Type="http://schemas.openxmlformats.org/officeDocument/2006/relationships/hyperlink" Target="consultantplus://offline/ref=804D4B2988C98F1C56BCFBE2FBC8641EB15927949935C89E62F59E6CE0B6102E6FF82D4FDF1A8AC258f6K" TargetMode="External"/><Relationship Id="rId228" Type="http://schemas.openxmlformats.org/officeDocument/2006/relationships/hyperlink" Target="consultantplus://offline/ref=804D4B2988C98F1C56BCFBE2FBC8641EB15927949935C89E62F59E6CE0B6102E6FF82D4FDF1B8ACD58fAK" TargetMode="External"/><Relationship Id="rId249" Type="http://schemas.openxmlformats.org/officeDocument/2006/relationships/hyperlink" Target="consultantplus://offline/ref=804D4B2988C98F1C56BCFBE2FBC8641EB15927949935C89E62F59E6CE0B6102E6FF82D4AD751fCK" TargetMode="External"/><Relationship Id="rId13" Type="http://schemas.openxmlformats.org/officeDocument/2006/relationships/hyperlink" Target="consultantplus://offline/ref=63511560599B03F99C91E005E28789995C48644ACC982200CB80FBAD46A0BBF25B29725FE75CD8E5LDT4K" TargetMode="External"/><Relationship Id="rId109" Type="http://schemas.openxmlformats.org/officeDocument/2006/relationships/hyperlink" Target="consultantplus://offline/ref=804D4B2988C98F1C56BCFBE2FBC8641EB15927949935C89E62F59E6CE0B6102E6FF82D4FDF1A8DC158fBK" TargetMode="External"/><Relationship Id="rId260" Type="http://schemas.openxmlformats.org/officeDocument/2006/relationships/hyperlink" Target="consultantplus://offline/ref=804D4B2988C98F1C56BCFBE2FBC8641EB15927949935C89E62F59E6CE0B6102E6FF82D4BDE51fBK" TargetMode="External"/><Relationship Id="rId281" Type="http://schemas.openxmlformats.org/officeDocument/2006/relationships/hyperlink" Target="consultantplus://offline/ref=804D4B2988C98F1C56BCFBE2FBC8641EB15F269F9934C89E62F59E6CE0B6102E6FF82D4FDF1B8DCD58fCK" TargetMode="External"/><Relationship Id="rId316" Type="http://schemas.openxmlformats.org/officeDocument/2006/relationships/hyperlink" Target="consultantplus://offline/ref=573D680007C8589C9E9CC3363AD65EFB80125FEB3750DBD228FC7C53CD26C938EBC4B859D90Ex64AK" TargetMode="External"/><Relationship Id="rId337" Type="http://schemas.openxmlformats.org/officeDocument/2006/relationships/hyperlink" Target="consultantplus://offline/ref=4949C00BF0593253570CFE14AE8CE1D64D158D00056288AFA0945E1EE84A94E6354ACDBB1E47DC5305F6L" TargetMode="External"/><Relationship Id="rId34" Type="http://schemas.openxmlformats.org/officeDocument/2006/relationships/hyperlink" Target="consultantplus://offline/ref=4267E3766179AC30C5BFC6C285A032CB55088701058C509E22D6C8D1E2EAC011444C2F67D8g5c9K" TargetMode="External"/><Relationship Id="rId55" Type="http://schemas.openxmlformats.org/officeDocument/2006/relationships/hyperlink" Target="consultantplus://offline/ref=4267E3766179AC30C5BFC6C285A032CB55088701058C509E22D6C8D1E2EAC011444C2F6ED75Dg1c1K" TargetMode="External"/><Relationship Id="rId76" Type="http://schemas.openxmlformats.org/officeDocument/2006/relationships/hyperlink" Target="consultantplus://offline/ref=4267E3766179AC30C5BFC6C285A032CB550883090584509E22D6C8D1E2EAC011444C2F6EDCg5c8K" TargetMode="External"/><Relationship Id="rId97" Type="http://schemas.openxmlformats.org/officeDocument/2006/relationships/hyperlink" Target="consultantplus://offline/ref=804D4B2988C98F1C56BCFBE2FBC8641EB159279B993CC89E62F59E6CE0B6102E6FF82D4FDF1B8FC558f7K" TargetMode="External"/><Relationship Id="rId120" Type="http://schemas.openxmlformats.org/officeDocument/2006/relationships/hyperlink" Target="consultantplus://offline/ref=804D4B2988C98F1C56BCFBE2FBC8641EB15927949935C89E62F59E6CE0B6102E6FF82D4AD751f8K" TargetMode="External"/><Relationship Id="rId141" Type="http://schemas.openxmlformats.org/officeDocument/2006/relationships/hyperlink" Target="consultantplus://offline/ref=804D4B2988C98F1C56BCFBE2FBC8641EB15927949935C89E62F59E6CE0B6102E6FF82D4AD751f2K" TargetMode="External"/><Relationship Id="rId7" Type="http://schemas.openxmlformats.org/officeDocument/2006/relationships/hyperlink" Target="consultantplus://offline/ref=4ACE29808E39CE0C39D39D8256A6F4840E4692113F00DA2FBF8B39CC06021348F3C993FF893629n5Q8K" TargetMode="External"/><Relationship Id="rId162" Type="http://schemas.openxmlformats.org/officeDocument/2006/relationships/hyperlink" Target="consultantplus://offline/ref=804D4B2988C98F1C56BCFBE2FBC8641EB15927949935C89E62F59E6CE0B6102E6FF82D4BDF51f9K" TargetMode="External"/><Relationship Id="rId183" Type="http://schemas.openxmlformats.org/officeDocument/2006/relationships/hyperlink" Target="consultantplus://offline/ref=804D4B2988C98F1C56BCFBE2FBC8641EB159279D9E3AC89E62F59E6CE0B6102E6FF82D4FDF1B8DC258f8K" TargetMode="External"/><Relationship Id="rId218" Type="http://schemas.openxmlformats.org/officeDocument/2006/relationships/hyperlink" Target="consultantplus://offline/ref=804D4B2988C98F1C56BCFBE2FBC8641EB15927949935C89E62F59E6CE0B6102E6FF82D4FDF1A87CC58f7K" TargetMode="External"/><Relationship Id="rId239" Type="http://schemas.openxmlformats.org/officeDocument/2006/relationships/hyperlink" Target="consultantplus://offline/ref=804D4B2988C98F1C56BCFBE2FBC8641EB15927949935C89E62F59E6CE0B6102E6FF82D4FDF1B89C458fAK" TargetMode="External"/><Relationship Id="rId250" Type="http://schemas.openxmlformats.org/officeDocument/2006/relationships/hyperlink" Target="consultantplus://offline/ref=804D4B2988C98F1C56BCFBE2FBC8641EB15927949935C89E62F59E6CE0B6102E6FF82D4FDF1B89C458f9K" TargetMode="External"/><Relationship Id="rId271" Type="http://schemas.openxmlformats.org/officeDocument/2006/relationships/hyperlink" Target="consultantplus://offline/ref=804D4B2988C98F1C56BCFBE2FBC8641EB15927949935C89E62F59E6CE0B6102E6FF82D4ADA51f9K" TargetMode="External"/><Relationship Id="rId292" Type="http://schemas.openxmlformats.org/officeDocument/2006/relationships/hyperlink" Target="consultantplus://offline/ref=804D4B2988C98F1C56BCFBE2FBC8641EB15927949935C89E62F59E6CE0B6102E6FF82D4CDF1958fEK" TargetMode="External"/><Relationship Id="rId306" Type="http://schemas.openxmlformats.org/officeDocument/2006/relationships/hyperlink" Target="consultantplus://offline/ref=573D680007C8589C9E9CC3363AD65EFB80125FEB3750DBD228FC7C53CD26C938EBC4B859DA0E6146xF45K" TargetMode="External"/><Relationship Id="rId24" Type="http://schemas.openxmlformats.org/officeDocument/2006/relationships/hyperlink" Target="consultantplus://offline/ref=63511560599B03F99C91E005E28789995C48644ACC982200CB80FBAD46A0BBF25B29725FE75CDBECLDT2K" TargetMode="External"/><Relationship Id="rId45" Type="http://schemas.openxmlformats.org/officeDocument/2006/relationships/hyperlink" Target="consultantplus://offline/ref=4267E3766179AC30C5BFC6C285A032CB55088701058C509E22D6C8D1E2EAC011444C2F6EDF5B125Ag5c7K" TargetMode="External"/><Relationship Id="rId66" Type="http://schemas.openxmlformats.org/officeDocument/2006/relationships/hyperlink" Target="consultantplus://offline/ref=4267E3766179AC30C5BFC6C285A032CB550887080283509E22D6C8D1E2EAC011444C2F6ADEg5cBK" TargetMode="External"/><Relationship Id="rId87" Type="http://schemas.openxmlformats.org/officeDocument/2006/relationships/hyperlink" Target="consultantplus://offline/ref=804D4B2988C98F1C56BCFBE2FBC8641EB15927949935C89E62F59E6CE0B6102E6FF82D4AD651fDK" TargetMode="External"/><Relationship Id="rId110" Type="http://schemas.openxmlformats.org/officeDocument/2006/relationships/hyperlink" Target="consultantplus://offline/ref=804D4B2988C98F1C56BCFBE2FBC8641EB15927949935C89E62F59E6CE0B6102E6FF82D4FDF1A8FC758f8K" TargetMode="External"/><Relationship Id="rId131" Type="http://schemas.openxmlformats.org/officeDocument/2006/relationships/hyperlink" Target="consultantplus://offline/ref=804D4B2988C98F1C56BCFBE2FBC8641EB15927949935C89E62F59E6CE05Bf6K" TargetMode="External"/><Relationship Id="rId327" Type="http://schemas.openxmlformats.org/officeDocument/2006/relationships/hyperlink" Target="consultantplus://offline/ref=573D680007C8589C9E9CC3363AD65EFB80125FEB3750DBD228FC7C53CD26C938EBC4B859DA0C6647xF4AK" TargetMode="External"/><Relationship Id="rId152" Type="http://schemas.openxmlformats.org/officeDocument/2006/relationships/hyperlink" Target="consultantplus://offline/ref=804D4B2988C98F1C56BCFBE2FBC8641EB15F269F9934C89E62F59E6CE0B6102E6FF82D4FDF1B8CC758fDK" TargetMode="External"/><Relationship Id="rId173" Type="http://schemas.openxmlformats.org/officeDocument/2006/relationships/hyperlink" Target="consultantplus://offline/ref=804D4B2988C98F1C56BCF4EEEEC8641EB1582B9E933795946AAC926EE7B94F3968B1214EDC1F8D5Cf2K" TargetMode="External"/><Relationship Id="rId194" Type="http://schemas.openxmlformats.org/officeDocument/2006/relationships/hyperlink" Target="consultantplus://offline/ref=804D4B2988C98F1C56BCFBE2FBC8641EB15927949935C89E62F59E6CE0B6102E6FF82D4FDF1B89C458f9K" TargetMode="External"/><Relationship Id="rId208" Type="http://schemas.openxmlformats.org/officeDocument/2006/relationships/hyperlink" Target="consultantplus://offline/ref=804D4B2988C98F1C56BCF4EEEEC8641EB1582B9E933795946AAC926EE7B94F3968B1214EDC138F5Cf3K" TargetMode="External"/><Relationship Id="rId229" Type="http://schemas.openxmlformats.org/officeDocument/2006/relationships/hyperlink" Target="consultantplus://offline/ref=804D4B2988C98F1C56BCFBE2FBC8641EB15927949935C89E62F59E6CE0B6102E6FF82D4FDF1A8ECD58fEK" TargetMode="External"/><Relationship Id="rId240" Type="http://schemas.openxmlformats.org/officeDocument/2006/relationships/hyperlink" Target="consultantplus://offline/ref=804D4B2988C98F1C56BCFBE2FBC8641EB15927949935C89E62F59E6CE0B6102E6FF82D4FDF1B8ACD58fBK" TargetMode="External"/><Relationship Id="rId261" Type="http://schemas.openxmlformats.org/officeDocument/2006/relationships/hyperlink" Target="consultantplus://offline/ref=804D4B2988C98F1C56BCFBE2FBC8641EB15927949935C89E62F59E6CE0B6102E6FF82D4FD71A58f8K" TargetMode="External"/><Relationship Id="rId14" Type="http://schemas.openxmlformats.org/officeDocument/2006/relationships/hyperlink" Target="consultantplus://offline/ref=63511560599B03F99C91E005E28789995C48644ACC982200CB80FBAD46A0BBF25B29725FE75CD8E5LDT5K" TargetMode="External"/><Relationship Id="rId35" Type="http://schemas.openxmlformats.org/officeDocument/2006/relationships/hyperlink" Target="consultantplus://offline/ref=4267E3766179AC30C5BFC9CE90A032CB55098B0B0F8E0D942A8FC4D3E5E59F064305236FDC5D14g5cBK" TargetMode="External"/><Relationship Id="rId56" Type="http://schemas.openxmlformats.org/officeDocument/2006/relationships/hyperlink" Target="consultantplus://offline/ref=4267E3766179AC30C5BFC6C285A032CB55088701058C509E22D6C8D1E2EAC011444C2F6EDA50g1cFK" TargetMode="External"/><Relationship Id="rId77" Type="http://schemas.openxmlformats.org/officeDocument/2006/relationships/hyperlink" Target="consultantplus://offline/ref=4267E3766179AC30C5BFC6C285A032CB550B850B0285509E22D6C8D1E2EAC011444C2F6EDF59115Eg5c6K" TargetMode="External"/><Relationship Id="rId100" Type="http://schemas.openxmlformats.org/officeDocument/2006/relationships/hyperlink" Target="consultantplus://offline/ref=804D4B2988C98F1C56BCFBE2FBC8641EB159219A9F3EC89E62F59E6CE0B6102E6FF82D4FDF1B8EC758fBK" TargetMode="External"/><Relationship Id="rId282" Type="http://schemas.openxmlformats.org/officeDocument/2006/relationships/hyperlink" Target="consultantplus://offline/ref=804D4B2988C98F1C56BCFBE2FBC8641EB15927949935C89E62F59E6CE0B6102E6FF82D4BDE51fAK" TargetMode="External"/><Relationship Id="rId317" Type="http://schemas.openxmlformats.org/officeDocument/2006/relationships/hyperlink" Target="consultantplus://offline/ref=573D680007C8589C9E9CC3363AD65EFB80115BE73555DBD228FC7C53CD26C938EBC4B859DA0E6246xF4BK" TargetMode="External"/><Relationship Id="rId338" Type="http://schemas.openxmlformats.org/officeDocument/2006/relationships/hyperlink" Target="consultantplus://offline/ref=75E1EB7CD9C9237D3913F5416FE8668BA69F0A28580BEA8A88275E3684KAJ8L" TargetMode="External"/><Relationship Id="rId8" Type="http://schemas.openxmlformats.org/officeDocument/2006/relationships/hyperlink" Target="consultantplus://offline/ref=4ACE29808E39CE0C39D3928E43A6F4840E479E1B35028725B7D235CE010D4C5FF4809FFE8B372956n7Q2K" TargetMode="External"/><Relationship Id="rId98" Type="http://schemas.openxmlformats.org/officeDocument/2006/relationships/hyperlink" Target="consultantplus://offline/ref=804D4B2988C98F1C56BCFBE2FBC8641EB15927949935C89E62F59E6CE0B6102E6FF82D4AD651fDK" TargetMode="External"/><Relationship Id="rId121" Type="http://schemas.openxmlformats.org/officeDocument/2006/relationships/hyperlink" Target="consultantplus://offline/ref=804D4B2988C98F1C56BCFBE2FBC8641EB15F269F9934C89E62F59E6CE0B6102E6FF82D4FDF1B8CC658fAK" TargetMode="External"/><Relationship Id="rId142" Type="http://schemas.openxmlformats.org/officeDocument/2006/relationships/hyperlink" Target="consultantplus://offline/ref=804D4B2988C98F1C56BCFBE2FBC8641EB15927949935C89E62F59E6CE0B6102E6FF82D4FDF1B8AC358f7K" TargetMode="External"/><Relationship Id="rId163" Type="http://schemas.openxmlformats.org/officeDocument/2006/relationships/hyperlink" Target="consultantplus://offline/ref=804D4B2988C98F1C56BCFBE2FBC8641EB15F269F9934C89E62F59E6CE0B6102E6FF82D4FDF1B8CC758f7K" TargetMode="External"/><Relationship Id="rId184" Type="http://schemas.openxmlformats.org/officeDocument/2006/relationships/hyperlink" Target="consultantplus://offline/ref=804D4B2988C98F1C56BCFBE2FBC8641EB15F269F9934C89E62F59E6CE0B6102E6FF82D4FDF1B8CC658fBK" TargetMode="External"/><Relationship Id="rId219" Type="http://schemas.openxmlformats.org/officeDocument/2006/relationships/hyperlink" Target="consultantplus://offline/ref=804D4B2988C98F1C56BCF4EEEEC8641EB1582B9E933795946AAC926EE7B94F3968B1214EDA198F5CfDK" TargetMode="External"/><Relationship Id="rId230" Type="http://schemas.openxmlformats.org/officeDocument/2006/relationships/hyperlink" Target="consultantplus://offline/ref=804D4B2988C98F1C56BCF4EEEEC8641EB1582B9E933795946AAC926EE7B94F3968B1214EDC1A875Cf5K" TargetMode="External"/><Relationship Id="rId251" Type="http://schemas.openxmlformats.org/officeDocument/2006/relationships/hyperlink" Target="consultantplus://offline/ref=804D4B2988C98F1C56BCFBE2FBC8641EB15927949935C89E62F59E6CE0B6102E6FF82D4FDF1B89C458f6K" TargetMode="External"/><Relationship Id="rId25" Type="http://schemas.openxmlformats.org/officeDocument/2006/relationships/hyperlink" Target="consultantplus://offline/ref=63511560599B03F99C91E005E28789995C48644ACC982200CB80FBAD46A0BBF25B29725FEF58LDT4K" TargetMode="External"/><Relationship Id="rId46" Type="http://schemas.openxmlformats.org/officeDocument/2006/relationships/hyperlink" Target="consultantplus://offline/ref=4267E3766179AC30C5BFC6C285A032CB55088701058C509E22D6C8D1E2EAC011444C2F6EDF5B1255g5c3K" TargetMode="External"/><Relationship Id="rId67" Type="http://schemas.openxmlformats.org/officeDocument/2006/relationships/hyperlink" Target="consultantplus://offline/ref=4267E3766179AC30C5BFC6C285A032CB55088701058C509E22D6C8D1E2EAC011444C2F6BDBg5c9K" TargetMode="External"/><Relationship Id="rId116" Type="http://schemas.openxmlformats.org/officeDocument/2006/relationships/hyperlink" Target="consultantplus://offline/ref=804D4B2988C98F1C56BCFBE2FBC8641EB15F269F9934C89E62F59E6CE0B6102E6FF82D4FDF1B8CC558fAK" TargetMode="External"/><Relationship Id="rId137" Type="http://schemas.openxmlformats.org/officeDocument/2006/relationships/hyperlink" Target="consultantplus://offline/ref=804D4B2988C98F1C56BCF4EEEEC8641EB1582B9E933795946AAC926EE7B94F3968B1214EDC18895Cf2K" TargetMode="External"/><Relationship Id="rId158" Type="http://schemas.openxmlformats.org/officeDocument/2006/relationships/hyperlink" Target="consultantplus://offline/ref=804D4B2988C98F1C56BCFBE2FBC8641EB15927949935C89E62F59E6CE0B6102E6FF82D4DDA51f2K" TargetMode="External"/><Relationship Id="rId272" Type="http://schemas.openxmlformats.org/officeDocument/2006/relationships/hyperlink" Target="consultantplus://offline/ref=804D4B2988C98F1C56BCFBE2FBC8641EB15927949935C89E62F59E6CE0B6102E6FF82D4BDE51fAK" TargetMode="External"/><Relationship Id="rId293" Type="http://schemas.openxmlformats.org/officeDocument/2006/relationships/hyperlink" Target="consultantplus://offline/ref=804D4B2988C98F1C56BCFBE2FBC8641EB15927949935C89E62F59E6CE0B6102E6FF82D4FDF198FCC58fBK" TargetMode="External"/><Relationship Id="rId302" Type="http://schemas.openxmlformats.org/officeDocument/2006/relationships/hyperlink" Target="consultantplus://offline/ref=573D680007C8589C9E9CC3363AD65EFB80125CE0325ADBD228FC7C53CDx246K" TargetMode="External"/><Relationship Id="rId307" Type="http://schemas.openxmlformats.org/officeDocument/2006/relationships/hyperlink" Target="consultantplus://offline/ref=573D680007C8589C9E9CC3363AD65EFB80125FEB3750DBD228FC7C53CD26C938EBC4B85BD30Fx647K" TargetMode="External"/><Relationship Id="rId323" Type="http://schemas.openxmlformats.org/officeDocument/2006/relationships/hyperlink" Target="consultantplus://offline/ref=573D680007C8589C9E9CC3363AD65EFB80125FEB3750DBD228FC7C53CD26C938EBC4B85AD20Cx643K" TargetMode="External"/><Relationship Id="rId328" Type="http://schemas.openxmlformats.org/officeDocument/2006/relationships/hyperlink" Target="consultantplus://offline/ref=573D680007C8589C9E9CC3363AD65EFB80125FEB3750DBD228FC7C53CD26C938EBC4B859D30Cx640K" TargetMode="External"/><Relationship Id="rId344" Type="http://schemas.microsoft.com/office/2007/relationships/stylesWithEffects" Target="stylesWithEffects.xml"/><Relationship Id="rId20" Type="http://schemas.openxmlformats.org/officeDocument/2006/relationships/hyperlink" Target="consultantplus://offline/ref=63511560599B03F99C91E005E28789995C48644ACC982200CB80FBAD46A0BBF25B29725FE75DD4ECLDT8K" TargetMode="External"/><Relationship Id="rId41" Type="http://schemas.openxmlformats.org/officeDocument/2006/relationships/hyperlink" Target="consultantplus://offline/ref=4267E3766179AC30C5BFC6C285A032CB55088701058C509E22D6C8D1E2EAC011444C2F6EDF5B125Bg5cAK" TargetMode="External"/><Relationship Id="rId62" Type="http://schemas.openxmlformats.org/officeDocument/2006/relationships/hyperlink" Target="consultantplus://offline/ref=4267E3766179AC30C5BFC6C285A032CB550887080283509E22D6C8D1E2EAC011444C2F6EDF591F5Cg5c7K" TargetMode="External"/><Relationship Id="rId83" Type="http://schemas.openxmlformats.org/officeDocument/2006/relationships/hyperlink" Target="consultantplus://offline/ref=4267E3766179AC30C5BFC6C285A032CB5508870E078D509E22D6C8D1E2EAC011444C2F6EDF59145Dg5cBK" TargetMode="External"/><Relationship Id="rId88" Type="http://schemas.openxmlformats.org/officeDocument/2006/relationships/hyperlink" Target="consultantplus://offline/ref=804D4B2988C98F1C56BCFBE2FBC8641EB159219A9F3EC89E62F59E6CE0B6102E6FF82D4FDD1358fBK" TargetMode="External"/><Relationship Id="rId111" Type="http://schemas.openxmlformats.org/officeDocument/2006/relationships/hyperlink" Target="consultantplus://offline/ref=804D4B2988C98F1C56BCF4EEEEC8641EB1582B9E933795946AAC926EE7B94F3968B1214EDD1E895CfCK" TargetMode="External"/><Relationship Id="rId132" Type="http://schemas.openxmlformats.org/officeDocument/2006/relationships/hyperlink" Target="consultantplus://offline/ref=804D4B2988C98F1C56BCFBE2FBC8641EB15927949935C89E62F59E6CE0B6102E6FF82D4FDF1A87CC58f8K" TargetMode="External"/><Relationship Id="rId153" Type="http://schemas.openxmlformats.org/officeDocument/2006/relationships/hyperlink" Target="consultantplus://offline/ref=804D4B2988C98F1C56BCFBE2FBC8641EB15927949935C89E62F59E6CE0B6102E6FF82D4BDF51fBK" TargetMode="External"/><Relationship Id="rId174" Type="http://schemas.openxmlformats.org/officeDocument/2006/relationships/hyperlink" Target="consultantplus://offline/ref=804D4B2988C98F1C56BCFBE2FBC8641EB15927949935C89E62F59E6CE0B6102E6FF82D4BDF51f8K" TargetMode="External"/><Relationship Id="rId179" Type="http://schemas.openxmlformats.org/officeDocument/2006/relationships/hyperlink" Target="consultantplus://offline/ref=804D4B2988C98F1C56BCF4EEEEC8641EB1582B9E933795946AAC926EE7B94F3968B1214EDC1F8A5Cf3K" TargetMode="External"/><Relationship Id="rId195" Type="http://schemas.openxmlformats.org/officeDocument/2006/relationships/hyperlink" Target="consultantplus://offline/ref=804D4B2988C98F1C56BCFBE2FBC8641EB15927949935C89E62F59E6CE0B6102E6FF82D4FDF1B8ACD58fDK" TargetMode="External"/><Relationship Id="rId209" Type="http://schemas.openxmlformats.org/officeDocument/2006/relationships/hyperlink" Target="consultantplus://offline/ref=804D4B2988C98F1C56BCFBE2FBC8641EB15927949935C89E62F59E6CE0B6102E6FF82D4FD71358fCK" TargetMode="External"/><Relationship Id="rId190" Type="http://schemas.openxmlformats.org/officeDocument/2006/relationships/hyperlink" Target="consultantplus://offline/ref=804D4B2988C98F1C56BCFBE2FBC8641EB15927949935C89E62F59E6CE0B6102E6FF82D4FDF1B8ACD58fAK" TargetMode="External"/><Relationship Id="rId204" Type="http://schemas.openxmlformats.org/officeDocument/2006/relationships/hyperlink" Target="consultantplus://offline/ref=804D4B2988C98F1C56BCF4EEEEC8641EB1582B9E933795946AAC926EE7B94F3968B1214EDD13865Cf3K" TargetMode="External"/><Relationship Id="rId220" Type="http://schemas.openxmlformats.org/officeDocument/2006/relationships/hyperlink" Target="consultantplus://offline/ref=804D4B2988C98F1C56BCFBE2FBC8641EB15927949935C89E62F59E6CE0B6102E6FF82D4FDF1B89C458fFK" TargetMode="External"/><Relationship Id="rId225" Type="http://schemas.openxmlformats.org/officeDocument/2006/relationships/hyperlink" Target="consultantplus://offline/ref=804D4B2988C98F1C56BCFBE2FBC8641EB15927949935C89E62F59E6CE0B6102E6FF82D4FDF1B89C458fCK" TargetMode="External"/><Relationship Id="rId241" Type="http://schemas.openxmlformats.org/officeDocument/2006/relationships/hyperlink" Target="consultantplus://offline/ref=804D4B2988C98F1C56BCFBE2FBC8641EB15927949935C89E62F59E6CE0B6102E6FF82D4FDF1B89C458fAK" TargetMode="External"/><Relationship Id="rId246" Type="http://schemas.openxmlformats.org/officeDocument/2006/relationships/hyperlink" Target="consultantplus://offline/ref=804D4B2988C98F1C56BCFBE2FBC8641EB15927949935C89E62F59E6CE0B6102E6FF82D4BDD51f9K" TargetMode="External"/><Relationship Id="rId267" Type="http://schemas.openxmlformats.org/officeDocument/2006/relationships/hyperlink" Target="consultantplus://offline/ref=804D4B2988C98F1C56BCFBE2FBC8641EB15927949935C89E62F59E6CE0B6102E6FF82D4AD651fCK" TargetMode="External"/><Relationship Id="rId288" Type="http://schemas.openxmlformats.org/officeDocument/2006/relationships/hyperlink" Target="consultantplus://offline/ref=804D4B2988C98F1C56BCFBE2FBC8641EB15927949935C89E62F59E6CE0B6102E6FF82D4FDF198DC658fBK" TargetMode="External"/><Relationship Id="rId15" Type="http://schemas.openxmlformats.org/officeDocument/2006/relationships/hyperlink" Target="consultantplus://offline/ref=63511560599B03F99C91E005E28789995C48644ACC982200CB80FBAD46A0BBF25B29725FE75CDBECLDT3K" TargetMode="External"/><Relationship Id="rId36" Type="http://schemas.openxmlformats.org/officeDocument/2006/relationships/hyperlink" Target="consultantplus://offline/ref=4267E3766179AC30C5BFC6C285A032CB55088701058C509E22D6C8D1E2EAC011444C2F6EDF59125Ag5c4K" TargetMode="External"/><Relationship Id="rId57" Type="http://schemas.openxmlformats.org/officeDocument/2006/relationships/hyperlink" Target="consultantplus://offline/ref=4267E3766179AC30C5BFC6C285A032CB55088701058C509E22D6C8D1E2EAC011444C2F6EDA5Eg1c1K" TargetMode="External"/><Relationship Id="rId106" Type="http://schemas.openxmlformats.org/officeDocument/2006/relationships/hyperlink" Target="consultantplus://offline/ref=804D4B2988C98F1C56BCFBE2FBC8641EB15927949935C89E62F59E6CE0B6102E6FF82D49D851fEK" TargetMode="External"/><Relationship Id="rId127" Type="http://schemas.openxmlformats.org/officeDocument/2006/relationships/hyperlink" Target="consultantplus://offline/ref=804D4B2988C98F1C56BCFBE2FBC8641EB15927949935C89E62F59E6CE0B6102E6FF82D4FDF1B8ACD58fAK" TargetMode="External"/><Relationship Id="rId262" Type="http://schemas.openxmlformats.org/officeDocument/2006/relationships/hyperlink" Target="consultantplus://offline/ref=804D4B2988C98F1C56BCF4EEEEC8641EB1582B9E933795946AAC926EE7B94F3968B1214EDB1A8C5Cf1K" TargetMode="External"/><Relationship Id="rId283" Type="http://schemas.openxmlformats.org/officeDocument/2006/relationships/hyperlink" Target="consultantplus://offline/ref=804D4B2988C98F1C56BCFBE2FBC8641EB15927949935C89E62F59E6CE0B6102E6FF82D4FDD1258f7K" TargetMode="External"/><Relationship Id="rId313" Type="http://schemas.openxmlformats.org/officeDocument/2006/relationships/hyperlink" Target="consultantplus://offline/ref=573D680007C8589C9E9CC3363AD65EFB80115BE63050DBD228FC7C53CD26C938EBC4B859DA0E624BxF4CK" TargetMode="External"/><Relationship Id="rId318" Type="http://schemas.openxmlformats.org/officeDocument/2006/relationships/hyperlink" Target="consultantplus://offline/ref=573D680007C8589C9E9CC3363AD65EFB80115BE73555DBD228FC7C53CD26C938EBC4B859DA0E6348xF4BK" TargetMode="External"/><Relationship Id="rId339" Type="http://schemas.openxmlformats.org/officeDocument/2006/relationships/hyperlink" Target="consultantplus://offline/ref=75E1EB7CD9C9237D3913F5416FE8668BA19C01295806B780807E523483A769895CF91C048C821DK8J7L" TargetMode="External"/><Relationship Id="rId10" Type="http://schemas.openxmlformats.org/officeDocument/2006/relationships/hyperlink" Target="consultantplus://offline/ref=8DBD6A1E09A84D4A35FEBBF35A012CC1E3D9AE54A53C6AE1A2D2692680569E8D8A0F885EA3CBY8V8K" TargetMode="External"/><Relationship Id="rId31" Type="http://schemas.openxmlformats.org/officeDocument/2006/relationships/hyperlink" Target="consultantplus://offline/ref=4267E3766179AC30C5BFC6C285A032CB55088701058C509E22D6C8D1E2EAC011444C2F6EDF581454g5c1K" TargetMode="External"/><Relationship Id="rId52" Type="http://schemas.openxmlformats.org/officeDocument/2006/relationships/hyperlink" Target="consultantplus://offline/ref=4267E3766179AC30C5BFC6C285A032CB55088701058C509E22D6C8D1E2EAC011444C2F6EDF581158g5c0K" TargetMode="External"/><Relationship Id="rId73" Type="http://schemas.openxmlformats.org/officeDocument/2006/relationships/hyperlink" Target="consultantplus://offline/ref=4267E3766179AC30C5BFC6C285A032CB55088701058C509E22D6C8D1E2EAC011444C2F6ED950g1cEK" TargetMode="External"/><Relationship Id="rId78" Type="http://schemas.openxmlformats.org/officeDocument/2006/relationships/hyperlink" Target="consultantplus://offline/ref=4267E3766179AC30C5BFC6C285A032CB550B850B0285509E22D6C8D1E2gEcAK" TargetMode="External"/><Relationship Id="rId94" Type="http://schemas.openxmlformats.org/officeDocument/2006/relationships/hyperlink" Target="consultantplus://offline/ref=804D4B2988C98F1C56BCFBE2FBC8641EB15927949935C89E62F59E6CE0B6102E6FF82D4FD851f2K" TargetMode="External"/><Relationship Id="rId99" Type="http://schemas.openxmlformats.org/officeDocument/2006/relationships/hyperlink" Target="consultantplus://offline/ref=804D4B2988C98F1C56BCFBE2FBC8641EB15927949935C89E62F59E6CE0B6102E6FF82D4AD651fDK" TargetMode="External"/><Relationship Id="rId101" Type="http://schemas.openxmlformats.org/officeDocument/2006/relationships/hyperlink" Target="consultantplus://offline/ref=804D4B2988C98F1C56BCFBE2FBC8641EB15927949935C89E62F59E6CE0B6102E6FF82D4AD651fCK" TargetMode="External"/><Relationship Id="rId122" Type="http://schemas.openxmlformats.org/officeDocument/2006/relationships/hyperlink" Target="consultantplus://offline/ref=804D4B2988C98F1C56BCFBE2FBC8641EB15927949935C89E62F59E6CE0B6102E6FF82D4FDF1A8ECC58fAK" TargetMode="External"/><Relationship Id="rId143" Type="http://schemas.openxmlformats.org/officeDocument/2006/relationships/hyperlink" Target="consultantplus://offline/ref=804D4B2988C98F1C56BCFBE2FBC8641EB15927949935C89E62F59E6CE0B6102E6FF82D4FDF1A89CD58fDK" TargetMode="External"/><Relationship Id="rId148" Type="http://schemas.openxmlformats.org/officeDocument/2006/relationships/hyperlink" Target="consultantplus://offline/ref=804D4B2988C98F1C56BCFBE2FBC8641EB15927949935C89E62F59E6CE0B6102E6FF82D4ADB51f9K" TargetMode="External"/><Relationship Id="rId164" Type="http://schemas.openxmlformats.org/officeDocument/2006/relationships/hyperlink" Target="consultantplus://offline/ref=804D4B2988C98F1C56BCFBE2FBC8641EB15927949935C89E62F59E6CE0B6102E6FF82D4BDF51f9K" TargetMode="External"/><Relationship Id="rId169" Type="http://schemas.openxmlformats.org/officeDocument/2006/relationships/hyperlink" Target="consultantplus://offline/ref=804D4B2988C98F1C56BCFBE2FBC8641EB15927949935C89E62F59E6CE0B6102E6FF82D4FDF1B89C558f9K" TargetMode="External"/><Relationship Id="rId185" Type="http://schemas.openxmlformats.org/officeDocument/2006/relationships/hyperlink" Target="consultantplus://offline/ref=804D4B2988C98F1C56BCFBE2FBC8641EB15927949935C89E62F59E6CE0B6102E6FF82D4FDF1B8ACD58fBK" TargetMode="External"/><Relationship Id="rId334" Type="http://schemas.openxmlformats.org/officeDocument/2006/relationships/hyperlink" Target="consultantplus://offline/ref=4949C00BF0593253570CFE14AE8CE1D64D158D00056288AFA0945E1EE84A94E6354ACDBB1B470DFEL" TargetMode="External"/><Relationship Id="rId4" Type="http://schemas.openxmlformats.org/officeDocument/2006/relationships/hyperlink" Target="consultantplus://offline/ref=4ACE29808E39CE0C39D3928E43A6F4840E479E1B35028725B7D235CE010D4C5FF4809FF78An3Q7K" TargetMode="External"/><Relationship Id="rId9" Type="http://schemas.openxmlformats.org/officeDocument/2006/relationships/hyperlink" Target="consultantplus://offline/ref=4ACE29808E39CE0C39D39D8256A6F4840E4692113F00DA2FBF8B39CC06021348F3C993FF88372Bn5QBK" TargetMode="External"/><Relationship Id="rId180" Type="http://schemas.openxmlformats.org/officeDocument/2006/relationships/hyperlink" Target="consultantplus://offline/ref=804D4B2988C98F1C56BCFBE2FBC8641EB15927949935C89E62F59E6CE0B6102E6FF82D4BDF51f8K" TargetMode="External"/><Relationship Id="rId210" Type="http://schemas.openxmlformats.org/officeDocument/2006/relationships/hyperlink" Target="consultantplus://offline/ref=804D4B2988C98F1C56BCFBE2FBC8641EB15927949935C89E62F59E6CE0B6102E6FF82D4FD71358fCK" TargetMode="External"/><Relationship Id="rId215" Type="http://schemas.openxmlformats.org/officeDocument/2006/relationships/hyperlink" Target="consultantplus://offline/ref=804D4B2988C98F1C56BCF4EEEEC8641EB1582B9E933795946AAC926EE7B94F3968B1214EDA1F8D5Cf2K" TargetMode="External"/><Relationship Id="rId236" Type="http://schemas.openxmlformats.org/officeDocument/2006/relationships/hyperlink" Target="consultantplus://offline/ref=804D4B2988C98F1C56BCFBE2FBC8641EB15927949935C89E62F59E6CE0B6102E6FF82D4FDF1B89C458fAK" TargetMode="External"/><Relationship Id="rId257" Type="http://schemas.openxmlformats.org/officeDocument/2006/relationships/hyperlink" Target="consultantplus://offline/ref=804D4B2988C98F1C56BCFBE2FBC8641EB15927949935C89E62F59E6CE0B6102E6FF82D4FDF1A88C658fEK" TargetMode="External"/><Relationship Id="rId278" Type="http://schemas.openxmlformats.org/officeDocument/2006/relationships/hyperlink" Target="consultantplus://offline/ref=804D4B2988C98F1C56BCFBE2FBC8641EB15927949935C89E62F59E6CE0B6102E6FF82D4AD651f3K" TargetMode="External"/><Relationship Id="rId26" Type="http://schemas.openxmlformats.org/officeDocument/2006/relationships/hyperlink" Target="consultantplus://offline/ref=4267E3766179AC30C5BFC6C285A032CB55088701058C509E22D6C8D1E2EAC011444C2F6EDF591359g5c5K" TargetMode="External"/><Relationship Id="rId231" Type="http://schemas.openxmlformats.org/officeDocument/2006/relationships/hyperlink" Target="consultantplus://offline/ref=804D4B2988C98F1C56BCFBE2FBC8641EB15927949935C89E62F59E6CE0B6102E6FF82D4FD71358fCK" TargetMode="External"/><Relationship Id="rId252" Type="http://schemas.openxmlformats.org/officeDocument/2006/relationships/hyperlink" Target="consultantplus://offline/ref=804D4B2988C98F1C56BCFBE2FBC8641EB15927949935C89E62F59E6CE0B6102E6FF82D4FDF1B8ACC58f8K" TargetMode="External"/><Relationship Id="rId273" Type="http://schemas.openxmlformats.org/officeDocument/2006/relationships/hyperlink" Target="consultantplus://offline/ref=804D4B2988C98F1C56BCF4EEEEC8641EB1582B9E933795946AAC926EE7B94F3968B1214EDE1A8B5Cf1K" TargetMode="External"/><Relationship Id="rId294" Type="http://schemas.openxmlformats.org/officeDocument/2006/relationships/hyperlink" Target="consultantplus://offline/ref=804D4B2988C98F1C56BCF4EEEEC8641EB1582B9E933795946AAC926EE7B94F3968B1214EDA1C8C5Cf6K" TargetMode="External"/><Relationship Id="rId308" Type="http://schemas.openxmlformats.org/officeDocument/2006/relationships/hyperlink" Target="consultantplus://offline/ref=573D680007C8589C9E9CC3363AD65EFB80125FEB3750DBD228FC7C53CD26C938EBC4B859DA0E6148xF4AK" TargetMode="External"/><Relationship Id="rId329" Type="http://schemas.openxmlformats.org/officeDocument/2006/relationships/hyperlink" Target="consultantplus://offline/ref=573D680007C8589C9E9CC3363AD65EFB80125FEB3750DBD228FC7C53CD26C938EBC4B859DD0Ax642K" TargetMode="External"/><Relationship Id="rId47" Type="http://schemas.openxmlformats.org/officeDocument/2006/relationships/hyperlink" Target="consultantplus://offline/ref=4267E3766179AC30C5BFC9CE90A032CB55098B0B0F8E0D942A8FC4D3E5E59F064305236FDF5110g5cCK" TargetMode="External"/><Relationship Id="rId68" Type="http://schemas.openxmlformats.org/officeDocument/2006/relationships/hyperlink" Target="consultantplus://offline/ref=4267E3766179AC30C5BFC6C285A032CB55088701058C509E22D6C8D1E2EAC011444C2F6BDBg5cEK" TargetMode="External"/><Relationship Id="rId89" Type="http://schemas.openxmlformats.org/officeDocument/2006/relationships/hyperlink" Target="consultantplus://offline/ref=804D4B2988C98F1C56BCFBE2FBC8641EB159219A9F3EC89E62F59E6CE0B6102E6FF82D4FDD1358fAK" TargetMode="External"/><Relationship Id="rId112" Type="http://schemas.openxmlformats.org/officeDocument/2006/relationships/hyperlink" Target="consultantplus://offline/ref=804D4B2988C98F1C56BCFBE2FBC8641EB15927949935C89E62F59E6CE0B6102E6FF82D4DDC51fCK" TargetMode="External"/><Relationship Id="rId133" Type="http://schemas.openxmlformats.org/officeDocument/2006/relationships/hyperlink" Target="consultantplus://offline/ref=804D4B2988C98F1C56BCF4EEEEC8641EB1582B9E933795946AAC926EE7B94F3968B1214EDA198F5CfDK" TargetMode="External"/><Relationship Id="rId154" Type="http://schemas.openxmlformats.org/officeDocument/2006/relationships/hyperlink" Target="consultantplus://offline/ref=804D4B2988C98F1C56BCFBE2FBC8641EB15927949935C89E62F59E6CE0B6102E6FF82D4AD951f3K" TargetMode="External"/><Relationship Id="rId175" Type="http://schemas.openxmlformats.org/officeDocument/2006/relationships/hyperlink" Target="consultantplus://offline/ref=804D4B2988C98F1C56BCFBE2FBC8641EB15927949935C89E62F59E6CE0B6102E6FF82D4FDF1A8CC758fBK" TargetMode="External"/><Relationship Id="rId340" Type="http://schemas.openxmlformats.org/officeDocument/2006/relationships/hyperlink" Target="consultantplus://offline/ref=75E1EB7CD9C9237D3913F5416FE8668BA69F0A28580BEA8A88275E3684A8369E5BB010058983K1J9L" TargetMode="External"/><Relationship Id="rId196" Type="http://schemas.openxmlformats.org/officeDocument/2006/relationships/hyperlink" Target="consultantplus://offline/ref=804D4B2988C98F1C56BCFBE2FBC8641EB159219A9F3EC89E62F59E6CE0B6102E6FF82D4FDC1358fCK" TargetMode="External"/><Relationship Id="rId200" Type="http://schemas.openxmlformats.org/officeDocument/2006/relationships/hyperlink" Target="consultantplus://offline/ref=804D4B2988C98F1C56BCFBE2FBC8641EB15927949935C89E62F59E6CE0B6102E6FF82D4FDF1B8AC058fFK" TargetMode="External"/><Relationship Id="rId16" Type="http://schemas.openxmlformats.org/officeDocument/2006/relationships/hyperlink" Target="consultantplus://offline/ref=63511560599B03F99C91E005E28789995C48644ACC982200CB80FBAD46A0BBF25B29725FE75CDBECLDT4K" TargetMode="External"/><Relationship Id="rId221" Type="http://schemas.openxmlformats.org/officeDocument/2006/relationships/hyperlink" Target="consultantplus://offline/ref=804D4B2988C98F1C56BCFBE2FBC8641EB15927949935C89E62F59E6CE0B6102E6FF82D4FDF1B89C458fCK" TargetMode="External"/><Relationship Id="rId242" Type="http://schemas.openxmlformats.org/officeDocument/2006/relationships/hyperlink" Target="consultantplus://offline/ref=804D4B2988C98F1C56BCFBE2FBC8641EB15F269F9934C89E62F59E6CE0B6102E6FF82D4FDF1B8CC058f7K" TargetMode="External"/><Relationship Id="rId263" Type="http://schemas.openxmlformats.org/officeDocument/2006/relationships/hyperlink" Target="consultantplus://offline/ref=804D4B2988C98F1C56BCFBE2FBC8641EB15927949935C89E62F59E6CE0B6102E6FF82D4FDF1A8EC058fEK" TargetMode="External"/><Relationship Id="rId284" Type="http://schemas.openxmlformats.org/officeDocument/2006/relationships/hyperlink" Target="consultantplus://offline/ref=804D4B2988C98F1C56BCF4EEEEC8641EB1582B9E933795946AAC926EE7B94F3968B1214EDE1F8B5CfCK" TargetMode="External"/><Relationship Id="rId319" Type="http://schemas.openxmlformats.org/officeDocument/2006/relationships/hyperlink" Target="consultantplus://offline/ref=573D680007C8589C9E9CC3363AD65EFB80125FEB3750DBD228FC7C53CD26C938EBC4B859DA0E6148xF4AK" TargetMode="External"/><Relationship Id="rId37" Type="http://schemas.openxmlformats.org/officeDocument/2006/relationships/hyperlink" Target="consultantplus://offline/ref=4267E3766179AC30C5BFC6C285A032CB55088701058C509E22D6C8D1E2EAC011444C2F6EDF5B1259g5c6K" TargetMode="External"/><Relationship Id="rId58" Type="http://schemas.openxmlformats.org/officeDocument/2006/relationships/hyperlink" Target="consultantplus://offline/ref=4267E3766179AC30C5BFC9CE90A032CB55098B0B0F8E0D942A8FC4D3E5E59F064305236FDE5812g5c8K" TargetMode="External"/><Relationship Id="rId79" Type="http://schemas.openxmlformats.org/officeDocument/2006/relationships/hyperlink" Target="consultantplus://offline/ref=4267E3766179AC30C5BFC6C285A032CB550883080F86509E22D6C8D1E2EAC011444C2F6EDF59165Ag5c0K" TargetMode="External"/><Relationship Id="rId102" Type="http://schemas.openxmlformats.org/officeDocument/2006/relationships/hyperlink" Target="consultantplus://offline/ref=804D4B2988C98F1C56BCFBE2FBC8641EB15927949935C89E62F59E6CE0B6102E6FF82D4FDF1B8AC058fAK" TargetMode="External"/><Relationship Id="rId123" Type="http://schemas.openxmlformats.org/officeDocument/2006/relationships/hyperlink" Target="consultantplus://offline/ref=804D4B2988C98F1C56BCF4EEEEC8641EB1582B9E933795946AAC926EE7B94F3968B1214EDC1A895Cf4K" TargetMode="External"/><Relationship Id="rId144" Type="http://schemas.openxmlformats.org/officeDocument/2006/relationships/hyperlink" Target="consultantplus://offline/ref=804D4B2988C98F1C56BCFBE2FBC8641EB15927949935C89E62F59E6CE0B6102E6FF82D4FDF1A88C758fEK" TargetMode="External"/><Relationship Id="rId330" Type="http://schemas.openxmlformats.org/officeDocument/2006/relationships/hyperlink" Target="consultantplus://offline/ref=573D680007C8589C9E9CC3363AD65EFB80125FEB3750DBD228FC7C53CD26C938EBC4B859DA0F6B48xF45K" TargetMode="External"/><Relationship Id="rId90" Type="http://schemas.openxmlformats.org/officeDocument/2006/relationships/hyperlink" Target="consultantplus://offline/ref=804D4B2988C98F1C56BCFBE2FBC8641EB159219A9F3EC89E62F59E6CE0B6102E6FF82D4FDC1A58f9K" TargetMode="External"/><Relationship Id="rId165" Type="http://schemas.openxmlformats.org/officeDocument/2006/relationships/hyperlink" Target="consultantplus://offline/ref=804D4B2988C98F1C56BCFBE2FBC8641EB15927949935C89E62F59E6CE0B6102E6FF82D4FDF1A8ECD58fEK" TargetMode="External"/><Relationship Id="rId186" Type="http://schemas.openxmlformats.org/officeDocument/2006/relationships/hyperlink" Target="consultantplus://offline/ref=804D4B2988C98F1C56BCFBE2FBC8641EB15927949935C89E62F59E6CE0B6102E6FF82D46DE51fAK" TargetMode="External"/><Relationship Id="rId211" Type="http://schemas.openxmlformats.org/officeDocument/2006/relationships/hyperlink" Target="consultantplus://offline/ref=804D4B2988C98F1C56BCFBE2FBC8641EB15927949935C89E62F59E6CE0B6102E6FF82D4FD71358fCK" TargetMode="External"/><Relationship Id="rId232" Type="http://schemas.openxmlformats.org/officeDocument/2006/relationships/hyperlink" Target="consultantplus://offline/ref=804D4B2988C98F1C56BCFBE2FBC8641EB15927949935C89E62F59E6CE0B6102E6FF82D4FDF1B89C458fDK" TargetMode="External"/><Relationship Id="rId253" Type="http://schemas.openxmlformats.org/officeDocument/2006/relationships/hyperlink" Target="consultantplus://offline/ref=804D4B2988C98F1C56BCFBE2FBC8641EB15927949935C89E62F59E6CE05Bf6K" TargetMode="External"/><Relationship Id="rId274" Type="http://schemas.openxmlformats.org/officeDocument/2006/relationships/hyperlink" Target="consultantplus://offline/ref=804D4B2988C98F1C56BCFBE2FBC8641EB15927949935C89E62F59E6CE0B6102E6FF82D4BDE51fAK" TargetMode="External"/><Relationship Id="rId295" Type="http://schemas.openxmlformats.org/officeDocument/2006/relationships/hyperlink" Target="consultantplus://offline/ref=804D4B2988C98F1C56BCFBE2FBC8641EB15927949935C89E62F59E6CE0B6102E6FF82D4FDF1A89C158f6K" TargetMode="External"/><Relationship Id="rId309" Type="http://schemas.openxmlformats.org/officeDocument/2006/relationships/hyperlink" Target="consultantplus://offline/ref=573D680007C8589C9E9CC3363AD65EFB80125FEB3750DBD228FC7C53CD26C938EBC4B859DA0E6148xF4AK" TargetMode="External"/><Relationship Id="rId27" Type="http://schemas.openxmlformats.org/officeDocument/2006/relationships/hyperlink" Target="consultantplus://offline/ref=4267E3766179AC30C5BFC6C285A032CB55088701058C509E22D6C8D1E2EAC011444C2F6BD9g5cEK" TargetMode="External"/><Relationship Id="rId48" Type="http://schemas.openxmlformats.org/officeDocument/2006/relationships/hyperlink" Target="consultantplus://offline/ref=4267E3766179AC30C5BFC6C285A032CB55088701058C509E22D6C8D1E2EAC011444C2F6BDAg5cBK" TargetMode="External"/><Relationship Id="rId69" Type="http://schemas.openxmlformats.org/officeDocument/2006/relationships/hyperlink" Target="consultantplus://offline/ref=4267E3766179AC30C5BFC6C285A032CB55088701058C509E22D6C8D1E2EAC011444C2F6BDAg5cEK" TargetMode="External"/><Relationship Id="rId113" Type="http://schemas.openxmlformats.org/officeDocument/2006/relationships/hyperlink" Target="consultantplus://offline/ref=804D4B2988C98F1C56BCF4EEEEC8641EB1582B9E933795946AAC926EE7B94F3968B1214EDF1E885Cf5K" TargetMode="External"/><Relationship Id="rId134" Type="http://schemas.openxmlformats.org/officeDocument/2006/relationships/hyperlink" Target="consultantplus://offline/ref=804D4B2988C98F1C56BCFBE2FBC8641EB15927949935C89E62F59E6CE0B6102E6FF82D4FDF1B8ACD58fBK" TargetMode="External"/><Relationship Id="rId320" Type="http://schemas.openxmlformats.org/officeDocument/2006/relationships/hyperlink" Target="consultantplus://offline/ref=573D680007C8589C9E9CC3363AD65EFB80125FEB3750DBD228FC7C53CD26C938EBC4B859DA0E6148xF4AK" TargetMode="External"/><Relationship Id="rId80" Type="http://schemas.openxmlformats.org/officeDocument/2006/relationships/hyperlink" Target="consultantplus://offline/ref=4267E3766179AC30C5BFC6C285A032CB55088701058C509E22D6C8D1E2EAC011444C2F6EDF5B1259g5c5K" TargetMode="External"/><Relationship Id="rId155" Type="http://schemas.openxmlformats.org/officeDocument/2006/relationships/hyperlink" Target="consultantplus://offline/ref=804D4B2988C98F1C56BCFBE2FBC8641EB15927949935C89E62F59E6CE0B6102E6FF82D4BDF51fBK" TargetMode="External"/><Relationship Id="rId176" Type="http://schemas.openxmlformats.org/officeDocument/2006/relationships/hyperlink" Target="consultantplus://offline/ref=804D4B2988C98F1C56BCFBE2FBC8641EB15927949935C89E62F59E6CE0B6102E6FF82D4FDF1A8CC058fEK" TargetMode="External"/><Relationship Id="rId197" Type="http://schemas.openxmlformats.org/officeDocument/2006/relationships/hyperlink" Target="consultantplus://offline/ref=804D4B2988C98F1C56BCFBE2FBC8641EB159219A9F3EC89E62F59E6CE0B6102E6FF82D4D5Df9K" TargetMode="External"/><Relationship Id="rId341" Type="http://schemas.openxmlformats.org/officeDocument/2006/relationships/hyperlink" Target="consultantplus://offline/ref=75E1EB7CD9C9237D3913F5416FE8668BA69F0A28580BEA8A88275E3684A8369E5BB010058983K1J9L" TargetMode="External"/><Relationship Id="rId201" Type="http://schemas.openxmlformats.org/officeDocument/2006/relationships/hyperlink" Target="consultantplus://offline/ref=804D4B2988C98F1C56BCF4EEEEC8641EB1582B9E933795946AAC926EE7B94F3968B1214EDE198F5Cf6K" TargetMode="External"/><Relationship Id="rId222" Type="http://schemas.openxmlformats.org/officeDocument/2006/relationships/hyperlink" Target="consultantplus://offline/ref=804D4B2988C98F1C56BCFBE2FBC8641EB15927949935C89E62F59E6CE0B6102E6FF82D4FDF1A8ECD58fEK" TargetMode="External"/><Relationship Id="rId243" Type="http://schemas.openxmlformats.org/officeDocument/2006/relationships/hyperlink" Target="consultantplus://offline/ref=804D4B2988C98F1C56BCFBE2FBC8641EB15F269F9934C89E62F59E6CE0B6102E6FF82D4FDF1B8CC158fEK" TargetMode="External"/><Relationship Id="rId264" Type="http://schemas.openxmlformats.org/officeDocument/2006/relationships/hyperlink" Target="consultantplus://offline/ref=804D4B2988C98F1C56BCF4EEEEC8641EB1582B9E933795946AAC926EE7B94F3968B1214EDD13875Cf3K" TargetMode="External"/><Relationship Id="rId285" Type="http://schemas.openxmlformats.org/officeDocument/2006/relationships/hyperlink" Target="consultantplus://offline/ref=804D4B2988C98F1C56BCFBE2FBC8641EB15927949935C89E62F59E6CE05Bf6K" TargetMode="External"/><Relationship Id="rId17" Type="http://schemas.openxmlformats.org/officeDocument/2006/relationships/hyperlink" Target="consultantplus://offline/ref=63511560599B03F99C91E005E28789995C48644ACC982200CB80FBAD46A0BBF25B29725FEE54LDT5K" TargetMode="External"/><Relationship Id="rId38" Type="http://schemas.openxmlformats.org/officeDocument/2006/relationships/hyperlink" Target="consultantplus://offline/ref=4267E3766179AC30C5BFC6C285A032CB55088701058C509E22D6C8D1E2EAC011444C2F6EDF5B1258g5c3K" TargetMode="External"/><Relationship Id="rId59" Type="http://schemas.openxmlformats.org/officeDocument/2006/relationships/hyperlink" Target="consultantplus://offline/ref=4267E3766179AC30C5BFC6C285A032CB55088701058C509E22D6C8D1E2EAC011444C2F6BD8g5cBK" TargetMode="External"/><Relationship Id="rId103" Type="http://schemas.openxmlformats.org/officeDocument/2006/relationships/hyperlink" Target="consultantplus://offline/ref=804D4B2988C98F1C56BCFBE2FBC8641EB15927949935C89E62F59E6CE0B6102E6FF82D49D851fEK" TargetMode="External"/><Relationship Id="rId124" Type="http://schemas.openxmlformats.org/officeDocument/2006/relationships/hyperlink" Target="consultantplus://offline/ref=804D4B2988C98F1C56BCFBE2FBC8641EB15927949935C89E62F59E6CE0B6102E6FF82D4FDF1A8ECD58f6K" TargetMode="External"/><Relationship Id="rId310" Type="http://schemas.openxmlformats.org/officeDocument/2006/relationships/hyperlink" Target="consultantplus://offline/ref=573D680007C8589C9E9CC3363AD65EFB80125CE0325ADBD228FC7C53CD26C938EBC4B859DA0F614AxF44K" TargetMode="External"/><Relationship Id="rId70" Type="http://schemas.openxmlformats.org/officeDocument/2006/relationships/hyperlink" Target="consultantplus://offline/ref=4267E3766179AC30C5BFC6C285A032CB55088701058C509E22D6C8D1E2EAC011444C2F6BD6g5cFK" TargetMode="External"/><Relationship Id="rId91" Type="http://schemas.openxmlformats.org/officeDocument/2006/relationships/hyperlink" Target="consultantplus://offline/ref=804D4B2988C98F1C56BCFBE2FBC8641EB15927949935C89E62F59E6CE0B6102E6FF82D4FD751fAK" TargetMode="External"/><Relationship Id="rId145" Type="http://schemas.openxmlformats.org/officeDocument/2006/relationships/hyperlink" Target="consultantplus://offline/ref=804D4B2988C98F1C56BCFBE2FBC8641EB15927949935C89E62F59E6CE0B6102E6FF82D4FDF1A88C058fDK" TargetMode="External"/><Relationship Id="rId166" Type="http://schemas.openxmlformats.org/officeDocument/2006/relationships/hyperlink" Target="consultantplus://offline/ref=804D4B2988C98F1C56BCF4EEEEC8641EB1582B9E933795946AAC926EE7B94F3968B1214EDC1A875Cf5K" TargetMode="External"/><Relationship Id="rId187" Type="http://schemas.openxmlformats.org/officeDocument/2006/relationships/hyperlink" Target="consultantplus://offline/ref=804D4B2988C98F1C56BCF4EEEEC8641EB1582B9E933795946AAC926EE7B94F3968B1214EDC198F5Cf1K" TargetMode="External"/><Relationship Id="rId331" Type="http://schemas.openxmlformats.org/officeDocument/2006/relationships/hyperlink" Target="consultantplus://offline/ref=4949C00BF0593253570CFE14AE8CE1D64E1882000F32DFADF1C1501BE01ADCF67B0FC0BA1F420DFCL" TargetMode="External"/><Relationship Id="rId1" Type="http://schemas.openxmlformats.org/officeDocument/2006/relationships/styles" Target="styles.xml"/><Relationship Id="rId212" Type="http://schemas.openxmlformats.org/officeDocument/2006/relationships/hyperlink" Target="consultantplus://offline/ref=804D4B2988C98F1C56BCFBE2FBC8641EB15927949935C89E62F59E6CE0B6102E6FF82D4FDF1B89C458fFK" TargetMode="External"/><Relationship Id="rId233" Type="http://schemas.openxmlformats.org/officeDocument/2006/relationships/hyperlink" Target="consultantplus://offline/ref=804D4B2988C98F1C56BCFBE2FBC8641EB15927949935C89E62F59E6CE0B6102E6FF82D4FDF1B89C458fDK" TargetMode="External"/><Relationship Id="rId254" Type="http://schemas.openxmlformats.org/officeDocument/2006/relationships/hyperlink" Target="consultantplus://offline/ref=804D4B2988C98F1C56BCFBE2FBC8641EB15927949935C89E62F59E6CE0B6102E6FF82D4FDF1A89CC58f6K" TargetMode="External"/><Relationship Id="rId28" Type="http://schemas.openxmlformats.org/officeDocument/2006/relationships/hyperlink" Target="consultantplus://offline/ref=4267E3766179AC30C5BFC6C285A032CB55088701058C509E22D6C8D1E2EAC011444C2F6EDF581754g5c2K" TargetMode="External"/><Relationship Id="rId49" Type="http://schemas.openxmlformats.org/officeDocument/2006/relationships/hyperlink" Target="consultantplus://offline/ref=4267E3766179AC30C5BFC6C285A032CB55088701058C509E22D6C8D1E2EAC011444C2F6AD9g5c9K" TargetMode="External"/><Relationship Id="rId114" Type="http://schemas.openxmlformats.org/officeDocument/2006/relationships/hyperlink" Target="consultantplus://offline/ref=804D4B2988C98F1C56BCFBE2FBC8641EB15927949935C89E62F59E6CE0B6102E6FF82D4AD751f8K" TargetMode="External"/><Relationship Id="rId275" Type="http://schemas.openxmlformats.org/officeDocument/2006/relationships/hyperlink" Target="consultantplus://offline/ref=804D4B2988C98F1C56BCF4EEEEC8641EB1582B9E933795946AAC926EE7B94F3968B1214EDE1F895Cf3K" TargetMode="External"/><Relationship Id="rId296" Type="http://schemas.openxmlformats.org/officeDocument/2006/relationships/hyperlink" Target="consultantplus://offline/ref=804D4B2988C98F1C56BCFBE2FBC8641EB15F269F9934C89E62F59E6CE0B6102E6FF82D4FDF1B8DC358fFK" TargetMode="External"/><Relationship Id="rId300" Type="http://schemas.openxmlformats.org/officeDocument/2006/relationships/hyperlink" Target="consultantplus://offline/ref=804D4B2988C98F1C56BCFBE2FBC8641EB15F269F9934C89E62F59E6CE0B6102E6FF82D4FDF1B8CC358f7K" TargetMode="External"/><Relationship Id="rId60" Type="http://schemas.openxmlformats.org/officeDocument/2006/relationships/hyperlink" Target="consultantplus://offline/ref=4267E3766179AC30C5BFC6C285A032CB550887080283509E22D6C8D1E2EAC011444C2F6EDF5Fg1c3K" TargetMode="External"/><Relationship Id="rId81" Type="http://schemas.openxmlformats.org/officeDocument/2006/relationships/hyperlink" Target="consultantplus://offline/ref=4267E3766179AC30C5BFC6C285A032CB55088701058C509E22D6C8D1E2EAC011444C2F6EDF58165Cg5cBK" TargetMode="External"/><Relationship Id="rId135" Type="http://schemas.openxmlformats.org/officeDocument/2006/relationships/hyperlink" Target="consultantplus://offline/ref=804D4B2988C98F1C56BCFBE2FBC8641EB15927949935C89E62F59E6CE0B6102E6FF82D4AD651f2K" TargetMode="External"/><Relationship Id="rId156" Type="http://schemas.openxmlformats.org/officeDocument/2006/relationships/hyperlink" Target="consultantplus://offline/ref=804D4B2988C98F1C56BCFBE2FBC8641EB15F269F9934C89E62F59E6CE0B6102E6FF82D4FDF1B8CC758fBK" TargetMode="External"/><Relationship Id="rId177" Type="http://schemas.openxmlformats.org/officeDocument/2006/relationships/hyperlink" Target="consultantplus://offline/ref=804D4B2988C98F1C56BCFBE2FBC8641EB15927949935C89E62F59E6CE0B6102E6FF82D47DD51fEK" TargetMode="External"/><Relationship Id="rId198" Type="http://schemas.openxmlformats.org/officeDocument/2006/relationships/hyperlink" Target="consultantplus://offline/ref=804D4B2988C98F1C56BCFBE2FBC8641EB15A259D983AC89E62F59E6CE0B6102E6FF82D4FDF1B8DC358fEK" TargetMode="External"/><Relationship Id="rId321" Type="http://schemas.openxmlformats.org/officeDocument/2006/relationships/hyperlink" Target="consultantplus://offline/ref=573D680007C8589C9E9CC3363AD65EFB80125FEB3750DBD228FC7C53CD26C938EBC4B85DD80Dx643K" TargetMode="External"/><Relationship Id="rId342" Type="http://schemas.openxmlformats.org/officeDocument/2006/relationships/fontTable" Target="fontTable.xml"/><Relationship Id="rId202" Type="http://schemas.openxmlformats.org/officeDocument/2006/relationships/hyperlink" Target="consultantplus://offline/ref=804D4B2988C98F1C56BCFBE2FBC8641EB15927949935C89E62F59E6CE0B6102E6FF82D4FDF198ACC58fEK" TargetMode="External"/><Relationship Id="rId223" Type="http://schemas.openxmlformats.org/officeDocument/2006/relationships/hyperlink" Target="consultantplus://offline/ref=804D4B2988C98F1C56BCF4EEEEC8641EB1582B9E933795946AAC926EE7B94F3968B1214EDC1A875Cf5K" TargetMode="External"/><Relationship Id="rId244" Type="http://schemas.openxmlformats.org/officeDocument/2006/relationships/hyperlink" Target="consultantplus://offline/ref=804D4B2988C98F1C56BCFBE2FBC8641EB15927949935C89E62F59E6CE0B6102E6FF82D4BDF51fFK" TargetMode="External"/><Relationship Id="rId18" Type="http://schemas.openxmlformats.org/officeDocument/2006/relationships/hyperlink" Target="consultantplus://offline/ref=63511560599B03F99C91E005E28789995C48644ACC982200CB80FBAD46A0BBF25B29725FE75DD5E4LDT9K" TargetMode="External"/><Relationship Id="rId39" Type="http://schemas.openxmlformats.org/officeDocument/2006/relationships/hyperlink" Target="consultantplus://offline/ref=4267E3766179AC30C5BFC6C285A032CB55088701058C509E22D6C8D1E2EAC011444C2F6EDF5B1258g5c6K" TargetMode="External"/><Relationship Id="rId265" Type="http://schemas.openxmlformats.org/officeDocument/2006/relationships/hyperlink" Target="consultantplus://offline/ref=804D4B2988C98F1C56BCFBE2FBC8641EB15927949935C89E62F59E6CE0B6102E6FF82D4AD651fDK" TargetMode="External"/><Relationship Id="rId286" Type="http://schemas.openxmlformats.org/officeDocument/2006/relationships/hyperlink" Target="consultantplus://offline/ref=804D4B2988C98F1C56BCFBE2FBC8641EB15927949935C89E62F59E6CE0B6102E6FF82D4FDF1B8DCD58fBK" TargetMode="External"/><Relationship Id="rId50" Type="http://schemas.openxmlformats.org/officeDocument/2006/relationships/hyperlink" Target="consultantplus://offline/ref=4267E3766179AC30C5BFC6C285A032CB55088701058C509E22D6C8D1E2EAC011444C2F6EDF58155Ag5cBK" TargetMode="External"/><Relationship Id="rId104" Type="http://schemas.openxmlformats.org/officeDocument/2006/relationships/hyperlink" Target="consultantplus://offline/ref=804D4B2988C98F1C56BCF4EEEEC8641EB1582B9E933795946AAC926EE7B94F3968B1214EDD13885Cf0K" TargetMode="External"/><Relationship Id="rId125" Type="http://schemas.openxmlformats.org/officeDocument/2006/relationships/hyperlink" Target="consultantplus://offline/ref=804D4B2988C98F1C56BCF4EEEEC8641EB1582B9E933795946AAC926EE7B94F3968B1214EDC1A865CfDK" TargetMode="External"/><Relationship Id="rId146" Type="http://schemas.openxmlformats.org/officeDocument/2006/relationships/hyperlink" Target="consultantplus://offline/ref=804D4B2988C98F1C56BCF4EEEEC8641EB1582B9E933795946AAC926EE7B94F3968B1214EDE19885Cf3K" TargetMode="External"/><Relationship Id="rId167" Type="http://schemas.openxmlformats.org/officeDocument/2006/relationships/hyperlink" Target="consultantplus://offline/ref=804D4B2988C98F1C56BCFBE2FBC8641EB15927949935C89E62F59E6CE0B6102E6FF82D4BDF51f9K" TargetMode="External"/><Relationship Id="rId188" Type="http://schemas.openxmlformats.org/officeDocument/2006/relationships/hyperlink" Target="consultantplus://offline/ref=804D4B2988C98F1C56BCFBE2FBC8641EB15927949935C89E62F59E6CE0B6102E6FF82D4AD651fDK" TargetMode="External"/><Relationship Id="rId311" Type="http://schemas.openxmlformats.org/officeDocument/2006/relationships/hyperlink" Target="consultantplus://offline/ref=573D680007C8589C9E9CC3363AD65EFB80125CE0325ADBD228FC7C53CD26C938EBC4B859DA0F604AxF4FK" TargetMode="External"/><Relationship Id="rId332" Type="http://schemas.openxmlformats.org/officeDocument/2006/relationships/hyperlink" Target="consultantplus://offline/ref=4949C00BF0593253570CFE14AE8CE1D64D168406006D88AFA0945E1EE84A94E6354ACDB21C04F1L" TargetMode="External"/><Relationship Id="rId71" Type="http://schemas.openxmlformats.org/officeDocument/2006/relationships/hyperlink" Target="consultantplus://offline/ref=4267E3766179AC30C5BFC9CE90A032CB55098B0B0F8E0D942A8FC4D3E5E59F064305236FDE5911g5cBK" TargetMode="External"/><Relationship Id="rId92" Type="http://schemas.openxmlformats.org/officeDocument/2006/relationships/hyperlink" Target="consultantplus://offline/ref=804D4B2988C98F1C56BCF4EEEEC8641EB1582B9E933795946AAC926EE7B94F3968B1214EDF198C5Cf1K" TargetMode="External"/><Relationship Id="rId213" Type="http://schemas.openxmlformats.org/officeDocument/2006/relationships/hyperlink" Target="consultantplus://offline/ref=804D4B2988C98F1C56BCFBE2FBC8641EB15927949935C89E62F59E6CE0B6102E6FF82D4FD91B58fDK" TargetMode="External"/><Relationship Id="rId234" Type="http://schemas.openxmlformats.org/officeDocument/2006/relationships/hyperlink" Target="consultantplus://offline/ref=804D4B2988C98F1C56BCFBE2FBC8641EB15927949935C89E62F59E6CE0B6102E6FF82D4FDF1B89C458fAK" TargetMode="External"/><Relationship Id="rId2" Type="http://schemas.openxmlformats.org/officeDocument/2006/relationships/settings" Target="settings.xml"/><Relationship Id="rId29" Type="http://schemas.openxmlformats.org/officeDocument/2006/relationships/hyperlink" Target="consultantplus://offline/ref=4267E3766179AC30C5BFC6C285A032CB55088701058C509E22D6C8D1E2EAC011444C2F6ADFg5c9K" TargetMode="External"/><Relationship Id="rId255" Type="http://schemas.openxmlformats.org/officeDocument/2006/relationships/hyperlink" Target="consultantplus://offline/ref=804D4B2988C98F1C56BCFBE2FBC8641EB15927949935C89E62F59E6CE0B6102E6FF82D4FDF1358f7K" TargetMode="External"/><Relationship Id="rId276" Type="http://schemas.openxmlformats.org/officeDocument/2006/relationships/hyperlink" Target="consultantplus://offline/ref=804D4B2988C98F1C56BCFBE2FBC8641EB15927949935C89E62F59E6CE0B6102E6FF82D4BDF51fCK" TargetMode="External"/><Relationship Id="rId297" Type="http://schemas.openxmlformats.org/officeDocument/2006/relationships/hyperlink" Target="consultantplus://offline/ref=804D4B2988C98F1C56BCFBE2FBC8641EB15927949935C89E62F59E6CE0B6102E6FF82D4FDF1A8FC058fBK" TargetMode="External"/><Relationship Id="rId40" Type="http://schemas.openxmlformats.org/officeDocument/2006/relationships/hyperlink" Target="consultantplus://offline/ref=4267E3766179AC30C5BFC6C285A032CB55088701058C509E22D6C8D1E2EAC011444C2F6EDF5B125Bg5c1K" TargetMode="External"/><Relationship Id="rId115" Type="http://schemas.openxmlformats.org/officeDocument/2006/relationships/hyperlink" Target="consultantplus://offline/ref=804D4B2988C98F1C56BCFBE2FBC8641EB15927949935C89E62F59E6CE0B6102E6FF82D4ADA51fCK" TargetMode="External"/><Relationship Id="rId136" Type="http://schemas.openxmlformats.org/officeDocument/2006/relationships/hyperlink" Target="consultantplus://offline/ref=804D4B2988C98F1C56BCFBE2FBC8641EB15927949935C89E62F59E6CE0B6102E6FF82D4FDF1A8DC158fBK" TargetMode="External"/><Relationship Id="rId157" Type="http://schemas.openxmlformats.org/officeDocument/2006/relationships/hyperlink" Target="consultantplus://offline/ref=804D4B2988C98F1C56BCFBE2FBC8641EB15927949935C89E62F59E6CE0B6102E6FF82D4BDF51fAK" TargetMode="External"/><Relationship Id="rId178" Type="http://schemas.openxmlformats.org/officeDocument/2006/relationships/hyperlink" Target="consultantplus://offline/ref=804D4B2988C98F1C56BCFBE2FBC8641EB15927949935C89E62F59E6CE0B6102E6FF82D4FDF1858fEK" TargetMode="External"/><Relationship Id="rId301" Type="http://schemas.openxmlformats.org/officeDocument/2006/relationships/hyperlink" Target="consultantplus://offline/ref=573D680007C8589C9E9CC3363AD65EFB80125FEB3750DBD228FC7C53CD26C938EBC4B859DA0E6148xF4AK" TargetMode="External"/><Relationship Id="rId322" Type="http://schemas.openxmlformats.org/officeDocument/2006/relationships/hyperlink" Target="consultantplus://offline/ref=573D680007C8589C9E9CC3363AD65EFB80125FEB3750DBD228FC7C53CD26C938EBC4B859DA0E6148xF4AK" TargetMode="External"/><Relationship Id="rId343" Type="http://schemas.openxmlformats.org/officeDocument/2006/relationships/theme" Target="theme/theme1.xml"/><Relationship Id="rId61" Type="http://schemas.openxmlformats.org/officeDocument/2006/relationships/hyperlink" Target="consultantplus://offline/ref=4267E3766179AC30C5BFC6C285A032CB550887080283509E22D6C8D1E2EAC011444C2F6EDF59105Bg5c6K" TargetMode="External"/><Relationship Id="rId82" Type="http://schemas.openxmlformats.org/officeDocument/2006/relationships/hyperlink" Target="consultantplus://offline/ref=4267E3766179AC30C5BFC9CE90A032CB55098B0B0F8E0D942A8FC4D3E5E59F064305236FDD5C14g5cDK" TargetMode="External"/><Relationship Id="rId199" Type="http://schemas.openxmlformats.org/officeDocument/2006/relationships/hyperlink" Target="consultantplus://offline/ref=804D4B2988C98F1C56BCFBE2FBC8641EB15927949935C89E62F59E6CE0B6102E6FF82D4FDF1B8ACD58fDK" TargetMode="External"/><Relationship Id="rId203" Type="http://schemas.openxmlformats.org/officeDocument/2006/relationships/hyperlink" Target="consultantplus://offline/ref=804D4B2988C98F1C56BCFBE2FBC8641EB15927949935C89E62F59E6CE0B6102E6FF82D49D751f8K" TargetMode="External"/><Relationship Id="rId19" Type="http://schemas.openxmlformats.org/officeDocument/2006/relationships/hyperlink" Target="consultantplus://offline/ref=63511560599B03F99C91E005E28789995C48644ACC982200CB80FBAD46A0BBF25B29725FE75DD4ECLDT7K" TargetMode="External"/><Relationship Id="rId224" Type="http://schemas.openxmlformats.org/officeDocument/2006/relationships/hyperlink" Target="consultantplus://offline/ref=804D4B2988C98F1C56BCFBE2FBC8641EB15927949935C89E62F59E6CE0B6102E6FF82D4FDF1B89C458fFK" TargetMode="External"/><Relationship Id="rId245" Type="http://schemas.openxmlformats.org/officeDocument/2006/relationships/hyperlink" Target="consultantplus://offline/ref=804D4B2988C98F1C56BCFBE2FBC8641EB15927949935C89E62F59E6CE0B6102E6FF82D4BDF51fFK" TargetMode="External"/><Relationship Id="rId266" Type="http://schemas.openxmlformats.org/officeDocument/2006/relationships/hyperlink" Target="consultantplus://offline/ref=804D4B2988C98F1C56BCFBE2FBC8641EB15927949935C89E62F59E6CE0B6102E6FF82D4AD651fCK" TargetMode="External"/><Relationship Id="rId287" Type="http://schemas.openxmlformats.org/officeDocument/2006/relationships/hyperlink" Target="consultantplus://offline/ref=804D4B2988C98F1C56BCF4EEEEC8641EB1582B9E933795946AAC926EE7B94F3968B1214EDF1F8C5Cf2K" TargetMode="External"/><Relationship Id="rId30" Type="http://schemas.openxmlformats.org/officeDocument/2006/relationships/hyperlink" Target="consultantplus://offline/ref=4267E3766179AC30C5BFC9CE90A032CB55098B0B0F8E0D942A8FC4D3E5E59F064305236FDE5A10g5cEK" TargetMode="External"/><Relationship Id="rId105" Type="http://schemas.openxmlformats.org/officeDocument/2006/relationships/hyperlink" Target="consultantplus://offline/ref=804D4B2988C98F1C56BCFBE2FBC8641EB15927949935C89E62F59E6CE0B6102E6FF82D4BDF51f3K" TargetMode="External"/><Relationship Id="rId126" Type="http://schemas.openxmlformats.org/officeDocument/2006/relationships/hyperlink" Target="consultantplus://offline/ref=804D4B2988C98F1C56BCFBE2FBC8641EB15927949935C89E62F59E6CE0B6102E6FF82D4FDF1B8ACD58fAK" TargetMode="External"/><Relationship Id="rId147" Type="http://schemas.openxmlformats.org/officeDocument/2006/relationships/hyperlink" Target="consultantplus://offline/ref=804D4B2988C98F1C56BCFBE2FBC8641EB15927949935C89E62F59E6CE0B6102E6FF82D49D651f9K" TargetMode="External"/><Relationship Id="rId168" Type="http://schemas.openxmlformats.org/officeDocument/2006/relationships/hyperlink" Target="consultantplus://offline/ref=804D4B2988C98F1C56BCFBE2FBC8641EB15927949935C89E62F59E6CE0B6102E6FF82D4FDF1B89C658fCK" TargetMode="External"/><Relationship Id="rId312" Type="http://schemas.openxmlformats.org/officeDocument/2006/relationships/hyperlink" Target="consultantplus://offline/ref=573D680007C8589C9E9CC3363AD65EFB80115BE63050DBD228FC7C53CD26C938EBC4B859DA0E624BxF4DK" TargetMode="External"/><Relationship Id="rId333" Type="http://schemas.openxmlformats.org/officeDocument/2006/relationships/hyperlink" Target="consultantplus://offline/ref=4949C00BF0593253570CFE14AE8CE1D64D168406006D88AFA0945E1EE84A94E6354ACDBB1E47DA5705F5L" TargetMode="External"/><Relationship Id="rId51" Type="http://schemas.openxmlformats.org/officeDocument/2006/relationships/hyperlink" Target="consultantplus://offline/ref=4267E3766179AC30C5BFC6C285A032CB55088701058C509E22D6C8D1E2EAC011444C2F6EDF58105Dg5c7K" TargetMode="External"/><Relationship Id="rId72" Type="http://schemas.openxmlformats.org/officeDocument/2006/relationships/hyperlink" Target="consultantplus://offline/ref=4267E3766179AC30C5BFC6C285A032CB55088701058C509E22D6C8D1E2EAC011444C2F6EDF581F55g5c4K" TargetMode="External"/><Relationship Id="rId93" Type="http://schemas.openxmlformats.org/officeDocument/2006/relationships/hyperlink" Target="consultantplus://offline/ref=804D4B2988C98F1C56BCFBE2FBC8641EB15927949935C89E62F59E6CE0B6102E6FF82D4FDF1B89C658fAK" TargetMode="External"/><Relationship Id="rId189" Type="http://schemas.openxmlformats.org/officeDocument/2006/relationships/hyperlink" Target="consultantplus://offline/ref=804D4B2988C98F1C56BCFBE2FBC8641EB15927949935C89E62F59E6CE0B6102E6FF82D4AD651f3K" TargetMode="External"/><Relationship Id="rId3" Type="http://schemas.openxmlformats.org/officeDocument/2006/relationships/webSettings" Target="webSettings.xml"/><Relationship Id="rId214" Type="http://schemas.openxmlformats.org/officeDocument/2006/relationships/hyperlink" Target="consultantplus://offline/ref=804D4B2988C98F1C56BCFBE2FBC8641EB15927949935C89E62F59E6CE0B6102E6FF82D4FD71E58fEK" TargetMode="External"/><Relationship Id="rId235" Type="http://schemas.openxmlformats.org/officeDocument/2006/relationships/hyperlink" Target="consultantplus://offline/ref=804D4B2988C98F1C56BCFBE2FBC8641EB159219A9F3EC89E62F59E6CE0B6102E6FF82D4FDD1858fFK" TargetMode="External"/><Relationship Id="rId256" Type="http://schemas.openxmlformats.org/officeDocument/2006/relationships/hyperlink" Target="consultantplus://offline/ref=804D4B2988C98F1C56BCF4EEEEC8641EB1582B9E933795946AAC926EE7B94F3968B1214EDB18875Cf7K" TargetMode="External"/><Relationship Id="rId277" Type="http://schemas.openxmlformats.org/officeDocument/2006/relationships/hyperlink" Target="consultantplus://offline/ref=804D4B2988C98F1C56BCFBE2FBC8641EB15927949935C89E62F59E6CE0B6102E6FF82D4AD651fCK" TargetMode="External"/><Relationship Id="rId298" Type="http://schemas.openxmlformats.org/officeDocument/2006/relationships/hyperlink" Target="consultantplus://offline/ref=804D4B2988C98F1C56BCFBE2FBC8641EB15F269F9934C89E62F59E6CE0B6102E6FF82D4FDF1B8DCC58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22104</Words>
  <Characters>125996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ОрТГК</Company>
  <LinksUpToDate>false</LinksUpToDate>
  <CharactersWithSpaces>147805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dc:creator>
  <cp:keywords/>
  <dc:description/>
  <cp:lastModifiedBy>User</cp:lastModifiedBy>
  <cp:revision>13</cp:revision>
  <cp:lastPrinted>2016-04-08T04:49:00Z</cp:lastPrinted>
  <dcterms:created xsi:type="dcterms:W3CDTF">2014-03-26T03:07:00Z</dcterms:created>
  <dcterms:modified xsi:type="dcterms:W3CDTF">2016-04-08T04:53:00Z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1720568829</vt:i4>
  </property>
  <property fmtid="{D5CDD505-2E9C-101B-9397-08002B2CF9AE}" pid="3" name="_NewReviewCycle">
    <vt:lpwstr/>
  </property>
  <property fmtid="{D5CDD505-2E9C-101B-9397-08002B2CF9AE}" pid="4" name="_EmailSubject">
    <vt:lpwstr>Ответственность по охране труда</vt:lpwstr>
  </property>
  <property fmtid="{D5CDD505-2E9C-101B-9397-08002B2CF9AE}" pid="5" name="_AuthorEmail">
    <vt:lpwstr>o.fedotova@ies-holding.com</vt:lpwstr>
  </property>
  <property fmtid="{D5CDD505-2E9C-101B-9397-08002B2CF9AE}" pid="6" name="_AuthorEmailDisplayName">
    <vt:lpwstr>Федотова Оксана Николаевна</vt:lpwstr>
  </property>
  <property fmtid="{D5CDD505-2E9C-101B-9397-08002B2CF9AE}" pid="7" name="_ReviewingToolsShownOnce">
    <vt:lpwstr/>
  </property>
</Properties>
</file>