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9A0" w:rsidRDefault="00BF49A0">
      <w:pPr>
        <w:pStyle w:val="ConsPlusTitlePage"/>
      </w:pPr>
      <w:r>
        <w:t xml:space="preserve">Документ предоставлен </w:t>
      </w:r>
      <w:hyperlink r:id="rId4" w:history="1">
        <w:r>
          <w:rPr>
            <w:color w:val="0000FF"/>
          </w:rPr>
          <w:t>КонсультантПлюс</w:t>
        </w:r>
      </w:hyperlink>
      <w:r>
        <w:br/>
      </w:r>
    </w:p>
    <w:p w:rsidR="00BF49A0" w:rsidRDefault="00BF49A0">
      <w:pPr>
        <w:pStyle w:val="ConsPlusNormal"/>
        <w:jc w:val="both"/>
      </w:pPr>
    </w:p>
    <w:p w:rsidR="00BF49A0" w:rsidRDefault="00BF49A0">
      <w:pPr>
        <w:pStyle w:val="ConsPlusTitle"/>
        <w:jc w:val="center"/>
      </w:pPr>
      <w:r>
        <w:t>ПРАВИТЕЛЬСТВО ОРЕНБУРГСКОЙ ОБЛАСТИ</w:t>
      </w:r>
    </w:p>
    <w:p w:rsidR="00BF49A0" w:rsidRDefault="00BF49A0">
      <w:pPr>
        <w:pStyle w:val="ConsPlusTitle"/>
        <w:jc w:val="center"/>
      </w:pPr>
    </w:p>
    <w:p w:rsidR="00BF49A0" w:rsidRDefault="00BF49A0">
      <w:pPr>
        <w:pStyle w:val="ConsPlusTitle"/>
        <w:jc w:val="center"/>
      </w:pPr>
      <w:r>
        <w:t>ПОСТАНОВЛЕНИЕ</w:t>
      </w:r>
    </w:p>
    <w:p w:rsidR="00BF49A0" w:rsidRDefault="00BF49A0">
      <w:pPr>
        <w:pStyle w:val="ConsPlusTitle"/>
        <w:jc w:val="center"/>
      </w:pPr>
      <w:r>
        <w:t>от 10 июля 2006 г. N 239-п</w:t>
      </w:r>
    </w:p>
    <w:p w:rsidR="00BF49A0" w:rsidRDefault="00BF49A0">
      <w:pPr>
        <w:pStyle w:val="ConsPlusTitle"/>
        <w:jc w:val="center"/>
      </w:pPr>
    </w:p>
    <w:p w:rsidR="00BF49A0" w:rsidRDefault="00BF49A0">
      <w:pPr>
        <w:pStyle w:val="ConsPlusTitle"/>
        <w:jc w:val="center"/>
      </w:pPr>
      <w:r>
        <w:t>ОБ УТВЕРЖДЕНИИ ПОЛОЖЕНИЯ О ПОРЯДКЕ И УСЛОВИЯХ</w:t>
      </w:r>
    </w:p>
    <w:p w:rsidR="00BF49A0" w:rsidRDefault="00BF49A0">
      <w:pPr>
        <w:pStyle w:val="ConsPlusTitle"/>
        <w:jc w:val="center"/>
      </w:pPr>
      <w:r>
        <w:t>ПРИСВОЕНИЯ ЗВАНИЯ "ВЕТЕРАН ТРУДА"</w:t>
      </w:r>
    </w:p>
    <w:p w:rsidR="00BF49A0" w:rsidRDefault="00BF49A0">
      <w:pPr>
        <w:pStyle w:val="ConsPlusNormal"/>
        <w:jc w:val="center"/>
      </w:pPr>
      <w:r>
        <w:t>Список изменяющих документов</w:t>
      </w:r>
    </w:p>
    <w:p w:rsidR="00BF49A0" w:rsidRDefault="00BF49A0">
      <w:pPr>
        <w:pStyle w:val="ConsPlusNormal"/>
        <w:jc w:val="center"/>
      </w:pPr>
      <w:proofErr w:type="gramStart"/>
      <w:r>
        <w:t>(в ред. Постановлений Правительства Оренбургской области</w:t>
      </w:r>
      <w:proofErr w:type="gramEnd"/>
    </w:p>
    <w:p w:rsidR="00BF49A0" w:rsidRDefault="00BF49A0">
      <w:pPr>
        <w:pStyle w:val="ConsPlusNormal"/>
        <w:jc w:val="center"/>
      </w:pPr>
      <w:r>
        <w:t xml:space="preserve">от 17.08.2009 </w:t>
      </w:r>
      <w:hyperlink r:id="rId5" w:history="1">
        <w:r>
          <w:rPr>
            <w:color w:val="0000FF"/>
          </w:rPr>
          <w:t>N 441-п</w:t>
        </w:r>
      </w:hyperlink>
      <w:r>
        <w:t xml:space="preserve">, от 16.10.2009 </w:t>
      </w:r>
      <w:hyperlink r:id="rId6" w:history="1">
        <w:r>
          <w:rPr>
            <w:color w:val="0000FF"/>
          </w:rPr>
          <w:t>N 535-п</w:t>
        </w:r>
      </w:hyperlink>
      <w:r>
        <w:t>,</w:t>
      </w:r>
    </w:p>
    <w:p w:rsidR="00BF49A0" w:rsidRDefault="00BF49A0">
      <w:pPr>
        <w:pStyle w:val="ConsPlusNormal"/>
        <w:jc w:val="center"/>
      </w:pPr>
      <w:r>
        <w:t xml:space="preserve">от 17.11.2010 </w:t>
      </w:r>
      <w:hyperlink r:id="rId7" w:history="1">
        <w:r>
          <w:rPr>
            <w:color w:val="0000FF"/>
          </w:rPr>
          <w:t>N 834-п</w:t>
        </w:r>
      </w:hyperlink>
      <w:r>
        <w:t xml:space="preserve">, от 26.11.2010 </w:t>
      </w:r>
      <w:hyperlink r:id="rId8" w:history="1">
        <w:r>
          <w:rPr>
            <w:color w:val="0000FF"/>
          </w:rPr>
          <w:t>N 852-п</w:t>
        </w:r>
      </w:hyperlink>
      <w:r>
        <w:t>,</w:t>
      </w:r>
    </w:p>
    <w:p w:rsidR="00BF49A0" w:rsidRDefault="00BF49A0">
      <w:pPr>
        <w:pStyle w:val="ConsPlusNormal"/>
        <w:jc w:val="center"/>
      </w:pPr>
      <w:r>
        <w:t xml:space="preserve">от 04.06.2013 </w:t>
      </w:r>
      <w:hyperlink r:id="rId9" w:history="1">
        <w:r>
          <w:rPr>
            <w:color w:val="0000FF"/>
          </w:rPr>
          <w:t>N 432-п</w:t>
        </w:r>
      </w:hyperlink>
      <w:r>
        <w:t xml:space="preserve">, от 02.02.2015 </w:t>
      </w:r>
      <w:hyperlink r:id="rId10" w:history="1">
        <w:r>
          <w:rPr>
            <w:color w:val="0000FF"/>
          </w:rPr>
          <w:t>N 41-п</w:t>
        </w:r>
      </w:hyperlink>
      <w:r>
        <w:t>)</w:t>
      </w:r>
    </w:p>
    <w:p w:rsidR="00BF49A0" w:rsidRDefault="00BF49A0">
      <w:pPr>
        <w:pStyle w:val="ConsPlusNormal"/>
        <w:jc w:val="both"/>
      </w:pPr>
    </w:p>
    <w:p w:rsidR="00BF49A0" w:rsidRDefault="00BF49A0">
      <w:pPr>
        <w:pStyle w:val="ConsPlusNormal"/>
        <w:ind w:firstLine="540"/>
        <w:jc w:val="both"/>
      </w:pPr>
      <w:r>
        <w:t xml:space="preserve">В соответствии с Федеральным </w:t>
      </w:r>
      <w:hyperlink r:id="rId11" w:history="1">
        <w:r>
          <w:rPr>
            <w:color w:val="0000FF"/>
          </w:rPr>
          <w:t>законом</w:t>
        </w:r>
      </w:hyperlink>
      <w:r>
        <w:t xml:space="preserve"> от 12 января 1995 года N 5-ФЗ "О ветеранах" (в редакции Федерального </w:t>
      </w:r>
      <w:hyperlink r:id="rId12" w:history="1">
        <w:r>
          <w:rPr>
            <w:color w:val="0000FF"/>
          </w:rPr>
          <w:t>закона</w:t>
        </w:r>
      </w:hyperlink>
      <w:r>
        <w:t xml:space="preserve"> от 19 декабря 2005 года N 163-ФЗ)</w:t>
      </w:r>
    </w:p>
    <w:p w:rsidR="00BF49A0" w:rsidRDefault="00BF49A0">
      <w:pPr>
        <w:pStyle w:val="ConsPlusNormal"/>
        <w:jc w:val="both"/>
      </w:pPr>
    </w:p>
    <w:p w:rsidR="00BF49A0" w:rsidRDefault="00BF49A0">
      <w:pPr>
        <w:pStyle w:val="ConsPlusNormal"/>
        <w:ind w:firstLine="540"/>
        <w:jc w:val="both"/>
      </w:pPr>
      <w:r>
        <w:t xml:space="preserve">1. Утвердить положение о порядке и условиях присвоения звания "Ветеран труда" согласно </w:t>
      </w:r>
      <w:hyperlink w:anchor="P42" w:history="1">
        <w:r>
          <w:rPr>
            <w:color w:val="0000FF"/>
          </w:rPr>
          <w:t>приложению</w:t>
        </w:r>
      </w:hyperlink>
      <w:r>
        <w:t>.</w:t>
      </w:r>
    </w:p>
    <w:p w:rsidR="00BF49A0" w:rsidRDefault="00BF49A0">
      <w:pPr>
        <w:pStyle w:val="ConsPlusNormal"/>
        <w:jc w:val="both"/>
      </w:pPr>
    </w:p>
    <w:p w:rsidR="00BF49A0" w:rsidRDefault="00BF49A0">
      <w:pPr>
        <w:pStyle w:val="ConsPlusNormal"/>
        <w:ind w:firstLine="540"/>
        <w:jc w:val="both"/>
      </w:pPr>
      <w:r>
        <w:t>2. Министерству социального развития Оренбургской области (Самохина Т.С.) осуществлять организационную и информационно-методическую работу по своевременному рассмотрению документов, подтверждающих право на присвоение звания "Ветеран труда", а также оформление удостоверений ветеранов труда.</w:t>
      </w:r>
    </w:p>
    <w:p w:rsidR="00BF49A0" w:rsidRDefault="00BF49A0">
      <w:pPr>
        <w:pStyle w:val="ConsPlusNormal"/>
        <w:jc w:val="both"/>
      </w:pPr>
      <w:r>
        <w:t>(</w:t>
      </w:r>
      <w:proofErr w:type="gramStart"/>
      <w:r>
        <w:t>п</w:t>
      </w:r>
      <w:proofErr w:type="gramEnd"/>
      <w:r>
        <w:t xml:space="preserve">. 2 в ред. </w:t>
      </w:r>
      <w:hyperlink r:id="rId13" w:history="1">
        <w:r>
          <w:rPr>
            <w:color w:val="0000FF"/>
          </w:rPr>
          <w:t>Постановления</w:t>
        </w:r>
      </w:hyperlink>
      <w:r>
        <w:t xml:space="preserve"> Правительства Оренбургской области от 17.11.2010 N 834-п)</w:t>
      </w:r>
    </w:p>
    <w:p w:rsidR="00BF49A0" w:rsidRDefault="00BF49A0">
      <w:pPr>
        <w:pStyle w:val="ConsPlusNormal"/>
        <w:jc w:val="both"/>
      </w:pPr>
    </w:p>
    <w:p w:rsidR="00BF49A0" w:rsidRDefault="00BF49A0">
      <w:pPr>
        <w:pStyle w:val="ConsPlusNormal"/>
        <w:ind w:firstLine="540"/>
        <w:jc w:val="both"/>
      </w:pPr>
      <w:r>
        <w:t xml:space="preserve">3. Признать утратившим силу </w:t>
      </w:r>
      <w:hyperlink r:id="rId14" w:history="1">
        <w:r>
          <w:rPr>
            <w:color w:val="0000FF"/>
          </w:rPr>
          <w:t>Постановление</w:t>
        </w:r>
      </w:hyperlink>
      <w:r>
        <w:t xml:space="preserve"> администрации области от 13 октября 2003 года N 185-п "Об утверждении положения о порядке рассмотрения документов граждан, имеющих право на звание "Ветеран труда".</w:t>
      </w:r>
    </w:p>
    <w:p w:rsidR="00BF49A0" w:rsidRDefault="00BF49A0">
      <w:pPr>
        <w:pStyle w:val="ConsPlusNormal"/>
        <w:jc w:val="both"/>
      </w:pPr>
    </w:p>
    <w:p w:rsidR="00BF49A0" w:rsidRDefault="00BF49A0">
      <w:pPr>
        <w:pStyle w:val="ConsPlusNormal"/>
        <w:ind w:firstLine="540"/>
        <w:jc w:val="both"/>
      </w:pPr>
      <w:r>
        <w:t xml:space="preserve">4. </w:t>
      </w:r>
      <w:proofErr w:type="gramStart"/>
      <w:r>
        <w:t>Контроль за</w:t>
      </w:r>
      <w:proofErr w:type="gramEnd"/>
      <w:r>
        <w:t xml:space="preserve"> исполнением настоящего Постановления возложить на вице-губернатора - заместителя председателя Правительства Оренбургской области по социальной политике Самсонова П.В.</w:t>
      </w:r>
    </w:p>
    <w:p w:rsidR="00BF49A0" w:rsidRDefault="00BF49A0">
      <w:pPr>
        <w:pStyle w:val="ConsPlusNormal"/>
        <w:jc w:val="both"/>
      </w:pPr>
      <w:r>
        <w:t xml:space="preserve">(п. 4 в ред. </w:t>
      </w:r>
      <w:hyperlink r:id="rId15" w:history="1">
        <w:r>
          <w:rPr>
            <w:color w:val="0000FF"/>
          </w:rPr>
          <w:t>Постановления</w:t>
        </w:r>
      </w:hyperlink>
      <w:r>
        <w:t xml:space="preserve"> Правительства Оренбургской области от 26.11.2010 N 852-п)</w:t>
      </w:r>
    </w:p>
    <w:p w:rsidR="00BF49A0" w:rsidRDefault="00BF49A0">
      <w:pPr>
        <w:pStyle w:val="ConsPlusNormal"/>
        <w:jc w:val="both"/>
      </w:pPr>
    </w:p>
    <w:p w:rsidR="00BF49A0" w:rsidRDefault="00BF49A0">
      <w:pPr>
        <w:pStyle w:val="ConsPlusNormal"/>
        <w:ind w:firstLine="540"/>
        <w:jc w:val="both"/>
      </w:pPr>
      <w:r>
        <w:t>5. Постановление вступает в силу со дня его официального опубликования.</w:t>
      </w:r>
    </w:p>
    <w:p w:rsidR="00BF49A0" w:rsidRDefault="00BF49A0">
      <w:pPr>
        <w:pStyle w:val="ConsPlusNormal"/>
        <w:jc w:val="both"/>
      </w:pPr>
    </w:p>
    <w:p w:rsidR="00BF49A0" w:rsidRDefault="00BF49A0">
      <w:pPr>
        <w:pStyle w:val="ConsPlusNormal"/>
        <w:jc w:val="right"/>
      </w:pPr>
      <w:r>
        <w:t>Губернатор</w:t>
      </w:r>
    </w:p>
    <w:p w:rsidR="00BF49A0" w:rsidRDefault="00BF49A0">
      <w:pPr>
        <w:pStyle w:val="ConsPlusNormal"/>
        <w:jc w:val="right"/>
      </w:pPr>
      <w:r>
        <w:t>Оренбургской области</w:t>
      </w:r>
    </w:p>
    <w:p w:rsidR="00BF49A0" w:rsidRDefault="00BF49A0">
      <w:pPr>
        <w:pStyle w:val="ConsPlusNormal"/>
        <w:jc w:val="right"/>
      </w:pPr>
      <w:r>
        <w:t>А.А.ЧЕРНЫШЕВ</w:t>
      </w:r>
    </w:p>
    <w:p w:rsidR="00BF49A0" w:rsidRDefault="00BF49A0">
      <w:pPr>
        <w:pStyle w:val="ConsPlusNormal"/>
        <w:jc w:val="both"/>
      </w:pPr>
    </w:p>
    <w:p w:rsidR="00BF49A0" w:rsidRDefault="00BF49A0">
      <w:pPr>
        <w:pStyle w:val="ConsPlusNormal"/>
        <w:jc w:val="both"/>
      </w:pPr>
    </w:p>
    <w:p w:rsidR="00BF49A0" w:rsidRDefault="00BF49A0">
      <w:pPr>
        <w:pStyle w:val="ConsPlusNormal"/>
        <w:jc w:val="both"/>
      </w:pPr>
    </w:p>
    <w:p w:rsidR="00BF49A0" w:rsidRDefault="00BF49A0">
      <w:pPr>
        <w:pStyle w:val="ConsPlusNormal"/>
        <w:jc w:val="both"/>
      </w:pPr>
    </w:p>
    <w:p w:rsidR="00BF49A0" w:rsidRDefault="00BF49A0">
      <w:pPr>
        <w:pStyle w:val="ConsPlusNormal"/>
        <w:jc w:val="both"/>
      </w:pPr>
    </w:p>
    <w:p w:rsidR="00BF49A0" w:rsidRDefault="00BF49A0">
      <w:pPr>
        <w:pStyle w:val="ConsPlusNormal"/>
        <w:jc w:val="right"/>
      </w:pPr>
      <w:r>
        <w:t>Приложение</w:t>
      </w:r>
    </w:p>
    <w:p w:rsidR="00BF49A0" w:rsidRDefault="00BF49A0">
      <w:pPr>
        <w:pStyle w:val="ConsPlusNormal"/>
        <w:jc w:val="right"/>
      </w:pPr>
      <w:r>
        <w:t>к постановлению</w:t>
      </w:r>
    </w:p>
    <w:p w:rsidR="00BF49A0" w:rsidRDefault="00BF49A0">
      <w:pPr>
        <w:pStyle w:val="ConsPlusNormal"/>
        <w:jc w:val="right"/>
      </w:pPr>
      <w:r>
        <w:t>Правительства</w:t>
      </w:r>
    </w:p>
    <w:p w:rsidR="00BF49A0" w:rsidRDefault="00BF49A0">
      <w:pPr>
        <w:pStyle w:val="ConsPlusNormal"/>
        <w:jc w:val="right"/>
      </w:pPr>
      <w:r>
        <w:t>Оренбургской области</w:t>
      </w:r>
    </w:p>
    <w:p w:rsidR="00BF49A0" w:rsidRDefault="00BF49A0">
      <w:pPr>
        <w:pStyle w:val="ConsPlusNormal"/>
        <w:jc w:val="right"/>
      </w:pPr>
      <w:r>
        <w:t>от 10 июля 2006 г. N 239-п</w:t>
      </w:r>
    </w:p>
    <w:p w:rsidR="00BF49A0" w:rsidRDefault="00BF49A0">
      <w:pPr>
        <w:pStyle w:val="ConsPlusNormal"/>
        <w:jc w:val="both"/>
      </w:pPr>
    </w:p>
    <w:p w:rsidR="00BF49A0" w:rsidRDefault="00BF49A0">
      <w:pPr>
        <w:pStyle w:val="ConsPlusTitle"/>
        <w:jc w:val="center"/>
      </w:pPr>
      <w:bookmarkStart w:id="0" w:name="P42"/>
      <w:bookmarkEnd w:id="0"/>
      <w:r>
        <w:t>ПОЛОЖЕНИЕ</w:t>
      </w:r>
    </w:p>
    <w:p w:rsidR="00BF49A0" w:rsidRDefault="00BF49A0">
      <w:pPr>
        <w:pStyle w:val="ConsPlusTitle"/>
        <w:jc w:val="center"/>
      </w:pPr>
      <w:r>
        <w:lastRenderedPageBreak/>
        <w:t>О ПОРЯДКЕ И УСЛОВИЯХ ПРИСВОЕНИЯ ЗВАНИЯ</w:t>
      </w:r>
    </w:p>
    <w:p w:rsidR="00BF49A0" w:rsidRDefault="00BF49A0">
      <w:pPr>
        <w:pStyle w:val="ConsPlusTitle"/>
        <w:jc w:val="center"/>
      </w:pPr>
      <w:r>
        <w:t>"ВЕТЕРАН ТРУДА"</w:t>
      </w:r>
    </w:p>
    <w:p w:rsidR="00BF49A0" w:rsidRDefault="00BF49A0">
      <w:pPr>
        <w:pStyle w:val="ConsPlusNormal"/>
        <w:jc w:val="center"/>
      </w:pPr>
      <w:r>
        <w:t>Список изменяющих документов</w:t>
      </w:r>
    </w:p>
    <w:p w:rsidR="00BF49A0" w:rsidRDefault="00BF49A0">
      <w:pPr>
        <w:pStyle w:val="ConsPlusNormal"/>
        <w:jc w:val="center"/>
      </w:pPr>
      <w:proofErr w:type="gramStart"/>
      <w:r>
        <w:t>(в ред. Постановлений Правительства Оренбургской области</w:t>
      </w:r>
      <w:proofErr w:type="gramEnd"/>
    </w:p>
    <w:p w:rsidR="00BF49A0" w:rsidRDefault="00BF49A0">
      <w:pPr>
        <w:pStyle w:val="ConsPlusNormal"/>
        <w:jc w:val="center"/>
      </w:pPr>
      <w:r>
        <w:t xml:space="preserve">от 17.08.2009 </w:t>
      </w:r>
      <w:hyperlink r:id="rId16" w:history="1">
        <w:r>
          <w:rPr>
            <w:color w:val="0000FF"/>
          </w:rPr>
          <w:t>N 441-п</w:t>
        </w:r>
      </w:hyperlink>
      <w:r>
        <w:t xml:space="preserve">, от 17.11.2010 </w:t>
      </w:r>
      <w:hyperlink r:id="rId17" w:history="1">
        <w:r>
          <w:rPr>
            <w:color w:val="0000FF"/>
          </w:rPr>
          <w:t>N 834-п</w:t>
        </w:r>
      </w:hyperlink>
      <w:r>
        <w:t>,</w:t>
      </w:r>
    </w:p>
    <w:p w:rsidR="00BF49A0" w:rsidRDefault="00BF49A0">
      <w:pPr>
        <w:pStyle w:val="ConsPlusNormal"/>
        <w:jc w:val="center"/>
      </w:pPr>
      <w:r>
        <w:t xml:space="preserve">от 26.11.2010 </w:t>
      </w:r>
      <w:hyperlink r:id="rId18" w:history="1">
        <w:r>
          <w:rPr>
            <w:color w:val="0000FF"/>
          </w:rPr>
          <w:t>N 852-п</w:t>
        </w:r>
      </w:hyperlink>
      <w:r>
        <w:t xml:space="preserve">, от 04.06.2013 </w:t>
      </w:r>
      <w:hyperlink r:id="rId19" w:history="1">
        <w:r>
          <w:rPr>
            <w:color w:val="0000FF"/>
          </w:rPr>
          <w:t>N 432-п</w:t>
        </w:r>
      </w:hyperlink>
      <w:r>
        <w:t>,</w:t>
      </w:r>
    </w:p>
    <w:p w:rsidR="00BF49A0" w:rsidRDefault="00BF49A0">
      <w:pPr>
        <w:pStyle w:val="ConsPlusNormal"/>
        <w:jc w:val="center"/>
      </w:pPr>
      <w:r>
        <w:t xml:space="preserve">от 02.02.2015 </w:t>
      </w:r>
      <w:hyperlink r:id="rId20" w:history="1">
        <w:r>
          <w:rPr>
            <w:color w:val="0000FF"/>
          </w:rPr>
          <w:t>N 41-п</w:t>
        </w:r>
      </w:hyperlink>
      <w:r>
        <w:t>)</w:t>
      </w:r>
    </w:p>
    <w:p w:rsidR="00BF49A0" w:rsidRDefault="00BF49A0">
      <w:pPr>
        <w:pStyle w:val="ConsPlusNormal"/>
        <w:jc w:val="both"/>
      </w:pPr>
    </w:p>
    <w:p w:rsidR="00BF49A0" w:rsidRDefault="00BF49A0">
      <w:pPr>
        <w:pStyle w:val="ConsPlusNormal"/>
        <w:ind w:firstLine="540"/>
        <w:jc w:val="both"/>
      </w:pPr>
      <w:bookmarkStart w:id="1" w:name="P51"/>
      <w:bookmarkEnd w:id="1"/>
      <w:r>
        <w:t>1. Звание "Ветеран труда" присваивается:</w:t>
      </w:r>
    </w:p>
    <w:p w:rsidR="00BF49A0" w:rsidRDefault="00BF49A0">
      <w:pPr>
        <w:pStyle w:val="ConsPlusNormal"/>
        <w:ind w:firstLine="540"/>
        <w:jc w:val="both"/>
      </w:pPr>
      <w:r>
        <w:t>а) лицам, награжденным орденами или медалями либо удостоенным почетных званий СССР или Российской Федерации, либо награжденным ведомственными знаками отличия в труде и имеющим страховой стаж, необходимый для назначения пенсии по старости или за выслугу лет;</w:t>
      </w:r>
    </w:p>
    <w:p w:rsidR="00BF49A0" w:rsidRDefault="00BF49A0">
      <w:pPr>
        <w:pStyle w:val="ConsPlusNormal"/>
        <w:jc w:val="both"/>
      </w:pPr>
      <w:r>
        <w:t xml:space="preserve">(в ред. </w:t>
      </w:r>
      <w:hyperlink r:id="rId21" w:history="1">
        <w:r>
          <w:rPr>
            <w:color w:val="0000FF"/>
          </w:rPr>
          <w:t>Постановления</w:t>
        </w:r>
      </w:hyperlink>
      <w:r>
        <w:t xml:space="preserve"> Правительства Оренбургской области от 02.02.2015 N 41-п)</w:t>
      </w:r>
    </w:p>
    <w:p w:rsidR="00BF49A0" w:rsidRDefault="00BF49A0">
      <w:pPr>
        <w:pStyle w:val="ConsPlusNormal"/>
        <w:ind w:firstLine="540"/>
        <w:jc w:val="both"/>
      </w:pPr>
      <w:r>
        <w:t>б) лицам, начавшим трудовую деятельность в несовершеннолетнем возрасте в период Великой Отечественной войны и имеющим страховой стаж не менее 40 лет для мужчин и 35 лет для женщин.</w:t>
      </w:r>
    </w:p>
    <w:p w:rsidR="00BF49A0" w:rsidRDefault="00BF49A0">
      <w:pPr>
        <w:pStyle w:val="ConsPlusNormal"/>
        <w:jc w:val="both"/>
      </w:pPr>
      <w:r>
        <w:t xml:space="preserve">(в ред. </w:t>
      </w:r>
      <w:hyperlink r:id="rId22" w:history="1">
        <w:r>
          <w:rPr>
            <w:color w:val="0000FF"/>
          </w:rPr>
          <w:t>Постановления</w:t>
        </w:r>
      </w:hyperlink>
      <w:r>
        <w:t xml:space="preserve"> Правительства Оренбургской области от 02.02.2015 N 41-п)</w:t>
      </w:r>
    </w:p>
    <w:p w:rsidR="00BF49A0" w:rsidRDefault="00BF49A0">
      <w:pPr>
        <w:pStyle w:val="ConsPlusNormal"/>
        <w:ind w:firstLine="540"/>
        <w:jc w:val="both"/>
      </w:pPr>
      <w:proofErr w:type="gramStart"/>
      <w:r>
        <w:t>Для целей настоящего Постановления под ведомственными знаками отличия в труде понимаются нагрудные и почетные знаки, нагрудные значки, медали, звания почетных и заслуженных работников отрасли (ведомства), благодарности, почетные грамоты, дипломы, учрежденные в установленном порядке органами государственной власти (управления) СССР, РСФСР или Российской Федерации, Верховным Судом Российской Федерации, Арбитражным судом Российской Федерации, Прокуратурой СССР, РСФСР или Генеральной прокуратурой Российской Федерации, Государственным банком</w:t>
      </w:r>
      <w:proofErr w:type="gramEnd"/>
      <w:r>
        <w:t xml:space="preserve"> СССР, РСФСР или Центральным банком Российской Федерации, Центральной избирательной комиссией Российской Федерации, Пенсионным фондом Российской Федерации, Федеральным фондом обязательного медицинского страхования, Фондом социального страхования Российской Федерации, Судебным департаментом при Верховном Суде Российской Федерации.</w:t>
      </w:r>
    </w:p>
    <w:p w:rsidR="00BF49A0" w:rsidRDefault="00BF49A0">
      <w:pPr>
        <w:pStyle w:val="ConsPlusNormal"/>
        <w:ind w:firstLine="540"/>
        <w:jc w:val="both"/>
      </w:pPr>
      <w:r>
        <w:t>При присвоении звания "Ветеран труда" не учитываются ведомственные знаки отличия в труде, которыми были награждены лица, не состоящие в штате данных организаций либо не работающие в системе соответствующего министерства, ведомства (согласно записям в трудовой книжке).</w:t>
      </w:r>
    </w:p>
    <w:p w:rsidR="00BF49A0" w:rsidRDefault="00BF49A0">
      <w:pPr>
        <w:pStyle w:val="ConsPlusNormal"/>
        <w:jc w:val="both"/>
      </w:pPr>
      <w:r>
        <w:t xml:space="preserve">(абзац введен </w:t>
      </w:r>
      <w:hyperlink r:id="rId23" w:history="1">
        <w:r>
          <w:rPr>
            <w:color w:val="0000FF"/>
          </w:rPr>
          <w:t>Постановлением</w:t>
        </w:r>
      </w:hyperlink>
      <w:r>
        <w:t xml:space="preserve"> Правительства Оренбургской области от 04.06.2013 N 432-п)</w:t>
      </w:r>
    </w:p>
    <w:p w:rsidR="00BF49A0" w:rsidRDefault="00BF49A0">
      <w:pPr>
        <w:pStyle w:val="ConsPlusNormal"/>
        <w:jc w:val="both"/>
      </w:pPr>
      <w:r>
        <w:t xml:space="preserve">(п. 1 в ред. </w:t>
      </w:r>
      <w:hyperlink r:id="rId24" w:history="1">
        <w:r>
          <w:rPr>
            <w:color w:val="0000FF"/>
          </w:rPr>
          <w:t>Постановления</w:t>
        </w:r>
      </w:hyperlink>
      <w:r>
        <w:t xml:space="preserve"> Правительства Оренбургской области от 17.11.2010 N 834-п)</w:t>
      </w:r>
    </w:p>
    <w:p w:rsidR="00BF49A0" w:rsidRDefault="00BF49A0">
      <w:pPr>
        <w:pStyle w:val="ConsPlusNormal"/>
        <w:ind w:firstLine="540"/>
        <w:jc w:val="both"/>
      </w:pPr>
      <w:r>
        <w:t>2. Звание "Ветеран труда" присваивается указом Губернатора Оренбургской области.</w:t>
      </w:r>
    </w:p>
    <w:p w:rsidR="00BF49A0" w:rsidRDefault="00BF49A0">
      <w:pPr>
        <w:pStyle w:val="ConsPlusNormal"/>
        <w:ind w:firstLine="540"/>
        <w:jc w:val="both"/>
      </w:pPr>
      <w:r>
        <w:t xml:space="preserve">3. Лица, претендующие на присвоение звания "Ветеран труда", представляют заявление и документы, подтверждающие основания для его присвоения, непосредственно в органы социальной защиты населения по месту жительства либо в многофункциональные центры предоставления государственных и муниципальных услуг. Заявление и документы по выбору заявителя могут быть представлены на бумажных носителях либо в форме электронных документов в соответствии с Федеральным </w:t>
      </w:r>
      <w:hyperlink r:id="rId25"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BF49A0" w:rsidRDefault="00BF49A0">
      <w:pPr>
        <w:pStyle w:val="ConsPlusNormal"/>
        <w:jc w:val="both"/>
      </w:pPr>
      <w:r>
        <w:t xml:space="preserve">(п. 3 в ред. </w:t>
      </w:r>
      <w:hyperlink r:id="rId26" w:history="1">
        <w:r>
          <w:rPr>
            <w:color w:val="0000FF"/>
          </w:rPr>
          <w:t>Постановления</w:t>
        </w:r>
      </w:hyperlink>
      <w:r>
        <w:t xml:space="preserve"> Правительства Оренбургской области от 04.06.2013 N 432-п)</w:t>
      </w:r>
    </w:p>
    <w:p w:rsidR="00BF49A0" w:rsidRDefault="00BF49A0">
      <w:pPr>
        <w:pStyle w:val="ConsPlusNormal"/>
        <w:ind w:firstLine="540"/>
        <w:jc w:val="both"/>
      </w:pPr>
      <w:r>
        <w:t xml:space="preserve">4. Лица, указанные в </w:t>
      </w:r>
      <w:hyperlink w:anchor="P51" w:history="1">
        <w:r>
          <w:rPr>
            <w:color w:val="0000FF"/>
          </w:rPr>
          <w:t>подпункте "а" пункта 1</w:t>
        </w:r>
      </w:hyperlink>
      <w:r>
        <w:t xml:space="preserve"> настоящего Положения, представляют документы, подтверждающие:</w:t>
      </w:r>
    </w:p>
    <w:p w:rsidR="00BF49A0" w:rsidRDefault="00BF49A0">
      <w:pPr>
        <w:pStyle w:val="ConsPlusNormal"/>
        <w:ind w:firstLine="540"/>
        <w:jc w:val="both"/>
      </w:pPr>
      <w:r>
        <w:t>а) награждение орденами, медалями, ведомственными знаками отличия в труде либо присвоение почетных званий СССР или Российской Федерации;</w:t>
      </w:r>
    </w:p>
    <w:p w:rsidR="00BF49A0" w:rsidRDefault="00BF49A0">
      <w:pPr>
        <w:pStyle w:val="ConsPlusNormal"/>
        <w:jc w:val="both"/>
      </w:pPr>
      <w:r>
        <w:t xml:space="preserve">(пп. "а" в ред. </w:t>
      </w:r>
      <w:hyperlink r:id="rId27" w:history="1">
        <w:r>
          <w:rPr>
            <w:color w:val="0000FF"/>
          </w:rPr>
          <w:t>Постановления</w:t>
        </w:r>
      </w:hyperlink>
      <w:r>
        <w:t xml:space="preserve"> Правительства Оренбургской области от 17.11.2010 N 834-п)</w:t>
      </w:r>
    </w:p>
    <w:p w:rsidR="00BF49A0" w:rsidRDefault="00BF49A0">
      <w:pPr>
        <w:pStyle w:val="ConsPlusNormal"/>
        <w:ind w:firstLine="540"/>
        <w:jc w:val="both"/>
      </w:pPr>
      <w:r>
        <w:t>б) страховой стаж, необходимый для назначения пенсии по старости или за выслугу лет.</w:t>
      </w:r>
    </w:p>
    <w:p w:rsidR="00BF49A0" w:rsidRDefault="00BF49A0">
      <w:pPr>
        <w:pStyle w:val="ConsPlusNormal"/>
        <w:jc w:val="both"/>
      </w:pPr>
      <w:r>
        <w:t xml:space="preserve">(в ред. </w:t>
      </w:r>
      <w:hyperlink r:id="rId28" w:history="1">
        <w:r>
          <w:rPr>
            <w:color w:val="0000FF"/>
          </w:rPr>
          <w:t>Постановления</w:t>
        </w:r>
      </w:hyperlink>
      <w:r>
        <w:t xml:space="preserve"> Правительства Оренбургской области от 02.02.2015 N 41-п)</w:t>
      </w:r>
    </w:p>
    <w:p w:rsidR="00BF49A0" w:rsidRDefault="00BF49A0">
      <w:pPr>
        <w:pStyle w:val="ConsPlusNormal"/>
        <w:ind w:firstLine="540"/>
        <w:jc w:val="both"/>
      </w:pPr>
      <w:r>
        <w:t xml:space="preserve">5. Лица, указанные в </w:t>
      </w:r>
      <w:hyperlink w:anchor="P51" w:history="1">
        <w:r>
          <w:rPr>
            <w:color w:val="0000FF"/>
          </w:rPr>
          <w:t>подпункте "б" пункта 1</w:t>
        </w:r>
      </w:hyperlink>
      <w:r>
        <w:t xml:space="preserve"> настоящего Положения, представляют документы, подтверждающие:</w:t>
      </w:r>
    </w:p>
    <w:p w:rsidR="00BF49A0" w:rsidRDefault="00BF49A0">
      <w:pPr>
        <w:pStyle w:val="ConsPlusNormal"/>
        <w:ind w:firstLine="540"/>
        <w:jc w:val="both"/>
      </w:pPr>
      <w:r>
        <w:t xml:space="preserve">а) начало трудовой деятельности в несовершеннолетнем возрасте в период с 22 июня 1941 года по 9 мая 1945 года, исключая время работы в районах, временно оккупированных </w:t>
      </w:r>
      <w:r>
        <w:lastRenderedPageBreak/>
        <w:t>неприятелем;</w:t>
      </w:r>
    </w:p>
    <w:p w:rsidR="00BF49A0" w:rsidRDefault="00BF49A0">
      <w:pPr>
        <w:pStyle w:val="ConsPlusNormal"/>
        <w:ind w:firstLine="540"/>
        <w:jc w:val="both"/>
      </w:pPr>
      <w:r>
        <w:t>б) страховой стаж (не менее 40 лет для мужчин и 35 лет для женщин).</w:t>
      </w:r>
    </w:p>
    <w:p w:rsidR="00BF49A0" w:rsidRDefault="00BF49A0">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Правительства Оренбургской области от 02.02.2015 N 41-п)</w:t>
      </w:r>
    </w:p>
    <w:p w:rsidR="00BF49A0" w:rsidRDefault="00BF49A0">
      <w:pPr>
        <w:pStyle w:val="ConsPlusNormal"/>
        <w:ind w:firstLine="540"/>
        <w:jc w:val="both"/>
      </w:pPr>
      <w:r>
        <w:t>6. Документами, подтверждающими начало трудовой деятельности в несовершеннолетнем возрасте в годы Великой Отечественной войны, являются трудовые книжки, справки, выданные в установленном порядке органами государственной власти и уполномоченными организациями на основании архивных данных.</w:t>
      </w:r>
    </w:p>
    <w:p w:rsidR="00BF49A0" w:rsidRDefault="00BF49A0">
      <w:pPr>
        <w:pStyle w:val="ConsPlusNormal"/>
        <w:ind w:firstLine="540"/>
        <w:jc w:val="both"/>
      </w:pPr>
      <w:r>
        <w:t>Для присвоения звания "Ветеран труда" могут быть представлены как подлинники необходимых документов, так и их копии, заверенные органом социальной защиты населения.</w:t>
      </w:r>
    </w:p>
    <w:p w:rsidR="00BF49A0" w:rsidRDefault="00BF49A0">
      <w:pPr>
        <w:pStyle w:val="ConsPlusNormal"/>
        <w:ind w:firstLine="540"/>
        <w:jc w:val="both"/>
      </w:pPr>
      <w:r>
        <w:t>7. Заявления лиц, претендующих на присвоение звания "Ветеран труда", со всеми необходимыми документами в 10-дневный срок направляются органом социальной защиты населения или многофункциональными центрами предоставления государственных и муниципальных услуг в министерство социального развития Оренбургской области.</w:t>
      </w:r>
    </w:p>
    <w:p w:rsidR="00BF49A0" w:rsidRDefault="00BF49A0">
      <w:pPr>
        <w:pStyle w:val="ConsPlusNormal"/>
        <w:jc w:val="both"/>
      </w:pPr>
      <w:r>
        <w:t>(</w:t>
      </w:r>
      <w:proofErr w:type="gramStart"/>
      <w:r>
        <w:t>п</w:t>
      </w:r>
      <w:proofErr w:type="gramEnd"/>
      <w:r>
        <w:t xml:space="preserve">. 7 в ред. </w:t>
      </w:r>
      <w:hyperlink r:id="rId30" w:history="1">
        <w:r>
          <w:rPr>
            <w:color w:val="0000FF"/>
          </w:rPr>
          <w:t>Постановления</w:t>
        </w:r>
      </w:hyperlink>
      <w:r>
        <w:t xml:space="preserve"> Правительства Оренбургской области от 04.06.2013 N 432-п)</w:t>
      </w:r>
    </w:p>
    <w:p w:rsidR="00BF49A0" w:rsidRDefault="00BF49A0">
      <w:pPr>
        <w:pStyle w:val="ConsPlusNormal"/>
        <w:ind w:firstLine="540"/>
        <w:jc w:val="both"/>
      </w:pPr>
      <w:r>
        <w:t>8. Министерство социального развития Оренбургской области готовит в 10-дневный срок заключение о возможности присвоения звания "Ветеран труда" либо об отказе в присвоении, проект указа Губернатора области о присвоении звания "Ветеран труда".</w:t>
      </w:r>
    </w:p>
    <w:p w:rsidR="00BF49A0" w:rsidRDefault="00BF49A0">
      <w:pPr>
        <w:pStyle w:val="ConsPlusNormal"/>
        <w:jc w:val="both"/>
      </w:pPr>
      <w:r>
        <w:t>(</w:t>
      </w:r>
      <w:proofErr w:type="gramStart"/>
      <w:r>
        <w:t>в</w:t>
      </w:r>
      <w:proofErr w:type="gramEnd"/>
      <w:r>
        <w:t xml:space="preserve"> ред. Постановлений Правительства Оренбургской области от 17.08.2009 </w:t>
      </w:r>
      <w:hyperlink r:id="rId31" w:history="1">
        <w:r>
          <w:rPr>
            <w:color w:val="0000FF"/>
          </w:rPr>
          <w:t>N 441-п</w:t>
        </w:r>
      </w:hyperlink>
      <w:r>
        <w:t xml:space="preserve">, от 17.11.2010 </w:t>
      </w:r>
      <w:hyperlink r:id="rId32" w:history="1">
        <w:r>
          <w:rPr>
            <w:color w:val="0000FF"/>
          </w:rPr>
          <w:t>N 834-п</w:t>
        </w:r>
      </w:hyperlink>
      <w:r>
        <w:t xml:space="preserve">, от 26.11.2010 </w:t>
      </w:r>
      <w:hyperlink r:id="rId33" w:history="1">
        <w:r>
          <w:rPr>
            <w:color w:val="0000FF"/>
          </w:rPr>
          <w:t>N 852-п</w:t>
        </w:r>
      </w:hyperlink>
      <w:r>
        <w:t>)</w:t>
      </w:r>
    </w:p>
    <w:p w:rsidR="00BF49A0" w:rsidRDefault="00BF49A0">
      <w:pPr>
        <w:pStyle w:val="ConsPlusNormal"/>
        <w:ind w:firstLine="540"/>
        <w:jc w:val="both"/>
      </w:pPr>
      <w:r>
        <w:t>Уведомление об отказе в присвоении звания "Ветеран труда" в 5-дневный срок после принятия соответствующего решения направляется министерством социального развития Оренбургской области заявителю и в орган социальной защиты населения по его местожительству с указанием причин отказа и с приложением представленных заявителем документов.</w:t>
      </w:r>
    </w:p>
    <w:p w:rsidR="00BF49A0" w:rsidRDefault="00BF49A0">
      <w:pPr>
        <w:pStyle w:val="ConsPlusNormal"/>
        <w:jc w:val="both"/>
      </w:pPr>
      <w:r>
        <w:t xml:space="preserve">(в ред. Постановлений Правительства Оренбургской области от 17.08.2009 </w:t>
      </w:r>
      <w:hyperlink r:id="rId34" w:history="1">
        <w:r>
          <w:rPr>
            <w:color w:val="0000FF"/>
          </w:rPr>
          <w:t>N 441-п</w:t>
        </w:r>
      </w:hyperlink>
      <w:r>
        <w:t xml:space="preserve">, от 17.11.2010 </w:t>
      </w:r>
      <w:hyperlink r:id="rId35" w:history="1">
        <w:r>
          <w:rPr>
            <w:color w:val="0000FF"/>
          </w:rPr>
          <w:t>N 834-п</w:t>
        </w:r>
      </w:hyperlink>
      <w:r>
        <w:t xml:space="preserve">, от 26.11.2010 </w:t>
      </w:r>
      <w:hyperlink r:id="rId36" w:history="1">
        <w:r>
          <w:rPr>
            <w:color w:val="0000FF"/>
          </w:rPr>
          <w:t>N 852-п</w:t>
        </w:r>
      </w:hyperlink>
      <w:r>
        <w:t>)</w:t>
      </w:r>
    </w:p>
    <w:p w:rsidR="00BF49A0" w:rsidRDefault="00BF49A0">
      <w:pPr>
        <w:pStyle w:val="ConsPlusNormal"/>
        <w:ind w:firstLine="540"/>
        <w:jc w:val="both"/>
      </w:pPr>
      <w:r>
        <w:t>9. Оформление удостоверений ветеранов труда осуществляется министерством социального развития Оренбургской области, которые направляются для вручения в органы социальной защиты населения по местожительству лиц, которым присвоено звание "Ветеран труда".</w:t>
      </w:r>
    </w:p>
    <w:p w:rsidR="00BF49A0" w:rsidRDefault="00BF49A0">
      <w:pPr>
        <w:pStyle w:val="ConsPlusNormal"/>
        <w:jc w:val="both"/>
      </w:pPr>
      <w:r>
        <w:t>(</w:t>
      </w:r>
      <w:proofErr w:type="gramStart"/>
      <w:r>
        <w:t>в</w:t>
      </w:r>
      <w:proofErr w:type="gramEnd"/>
      <w:r>
        <w:t xml:space="preserve"> ред. Постановлений Правительства Оренбургской области от 17.08.2009 </w:t>
      </w:r>
      <w:hyperlink r:id="rId37" w:history="1">
        <w:r>
          <w:rPr>
            <w:color w:val="0000FF"/>
          </w:rPr>
          <w:t>N 441-п</w:t>
        </w:r>
      </w:hyperlink>
      <w:r>
        <w:t xml:space="preserve">, от 17.11.2010 </w:t>
      </w:r>
      <w:hyperlink r:id="rId38" w:history="1">
        <w:r>
          <w:rPr>
            <w:color w:val="0000FF"/>
          </w:rPr>
          <w:t>N 834-п</w:t>
        </w:r>
      </w:hyperlink>
      <w:r>
        <w:t xml:space="preserve">, от 26.11.2010 </w:t>
      </w:r>
      <w:hyperlink r:id="rId39" w:history="1">
        <w:r>
          <w:rPr>
            <w:color w:val="0000FF"/>
          </w:rPr>
          <w:t>N 852-п</w:t>
        </w:r>
      </w:hyperlink>
      <w:r>
        <w:t>)</w:t>
      </w:r>
    </w:p>
    <w:p w:rsidR="00BF49A0" w:rsidRDefault="00BF49A0">
      <w:pPr>
        <w:pStyle w:val="ConsPlusNormal"/>
        <w:ind w:firstLine="540"/>
        <w:jc w:val="both"/>
      </w:pPr>
      <w:r>
        <w:t>10. В случае если удостоверение "Ветеран труда" пришло в негодность или утрачено, министерством социального развития Оренбургской области по заявлению ветерана выдается дубликат удостоверения.</w:t>
      </w:r>
    </w:p>
    <w:p w:rsidR="00BF49A0" w:rsidRDefault="00BF49A0">
      <w:pPr>
        <w:pStyle w:val="ConsPlusNormal"/>
        <w:jc w:val="both"/>
      </w:pPr>
      <w:r>
        <w:t>(</w:t>
      </w:r>
      <w:proofErr w:type="gramStart"/>
      <w:r>
        <w:t>п</w:t>
      </w:r>
      <w:proofErr w:type="gramEnd"/>
      <w:r>
        <w:t xml:space="preserve">. 10 введен </w:t>
      </w:r>
      <w:hyperlink r:id="rId40" w:history="1">
        <w:r>
          <w:rPr>
            <w:color w:val="0000FF"/>
          </w:rPr>
          <w:t>Постановлением</w:t>
        </w:r>
      </w:hyperlink>
      <w:r>
        <w:t xml:space="preserve"> Правительства Оренбургской области от 17.08.2009 N 441-п; в ред. Постановлений Правительства Оренбургской области от 17.11.2010 </w:t>
      </w:r>
      <w:hyperlink r:id="rId41" w:history="1">
        <w:r>
          <w:rPr>
            <w:color w:val="0000FF"/>
          </w:rPr>
          <w:t>N 834-п</w:t>
        </w:r>
      </w:hyperlink>
      <w:r>
        <w:t xml:space="preserve">, от 26.11.2010 </w:t>
      </w:r>
      <w:hyperlink r:id="rId42" w:history="1">
        <w:r>
          <w:rPr>
            <w:color w:val="0000FF"/>
          </w:rPr>
          <w:t>N 852-п</w:t>
        </w:r>
      </w:hyperlink>
      <w:r>
        <w:t>)</w:t>
      </w:r>
    </w:p>
    <w:p w:rsidR="00BF49A0" w:rsidRDefault="00BF49A0">
      <w:pPr>
        <w:pStyle w:val="ConsPlusNormal"/>
        <w:jc w:val="both"/>
      </w:pPr>
    </w:p>
    <w:p w:rsidR="00BF49A0" w:rsidRDefault="00BF49A0">
      <w:pPr>
        <w:pStyle w:val="ConsPlusNormal"/>
        <w:jc w:val="both"/>
      </w:pPr>
    </w:p>
    <w:p w:rsidR="00BF49A0" w:rsidRDefault="00BF49A0">
      <w:pPr>
        <w:pStyle w:val="ConsPlusNormal"/>
        <w:pBdr>
          <w:top w:val="single" w:sz="6" w:space="0" w:color="auto"/>
        </w:pBdr>
        <w:spacing w:before="100" w:after="100"/>
        <w:jc w:val="both"/>
        <w:rPr>
          <w:sz w:val="2"/>
          <w:szCs w:val="2"/>
        </w:rPr>
      </w:pPr>
    </w:p>
    <w:p w:rsidR="001234BF" w:rsidRDefault="001234BF"/>
    <w:sectPr w:rsidR="001234BF" w:rsidSect="001B78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F49A0"/>
    <w:rsid w:val="001234BF"/>
    <w:rsid w:val="00BF4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4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49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49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49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F54EC7F7E5A6DBC9EE2EE9B5E12A8E458995948F5C4B5D3412DF11B2219D3196576EAC9054B0AC0F1C04D032J" TargetMode="External"/><Relationship Id="rId13" Type="http://schemas.openxmlformats.org/officeDocument/2006/relationships/hyperlink" Target="consultantplus://offline/ref=CEF54EC7F7E5A6DBC9EE2EE9B5E12A8E458995948F5F42563112DF11B2219D3196576EAC9054B0AC0F1C02D032J" TargetMode="External"/><Relationship Id="rId18" Type="http://schemas.openxmlformats.org/officeDocument/2006/relationships/hyperlink" Target="consultantplus://offline/ref=CEF54EC7F7E5A6DBC9EE2EE9B5E12A8E458995948F5C4B5D3412DF11B2219D3196576EAC9054B0AC0F1C0BD036J" TargetMode="External"/><Relationship Id="rId26" Type="http://schemas.openxmlformats.org/officeDocument/2006/relationships/hyperlink" Target="consultantplus://offline/ref=CEF54EC7F7E5A6DBC9EE2EE9B5E12A8E4589959488564A553212DF11B2219D3196576EAC9054B0AC0F1C02D030J" TargetMode="External"/><Relationship Id="rId39" Type="http://schemas.openxmlformats.org/officeDocument/2006/relationships/hyperlink" Target="consultantplus://offline/ref=CEF54EC7F7E5A6DBC9EE2EE9B5E12A8E458995948F5C4B5D3412DF11B2219D3196576EAC9054B0AC0F1C0BD036J" TargetMode="External"/><Relationship Id="rId3" Type="http://schemas.openxmlformats.org/officeDocument/2006/relationships/webSettings" Target="webSettings.xml"/><Relationship Id="rId21" Type="http://schemas.openxmlformats.org/officeDocument/2006/relationships/hyperlink" Target="consultantplus://offline/ref=CEF54EC7F7E5A6DBC9EE2EE9B5E12A8E4589959489574D513112DF11B2219D3196576EAC9054B0AC0F1C02D031J" TargetMode="External"/><Relationship Id="rId34" Type="http://schemas.openxmlformats.org/officeDocument/2006/relationships/hyperlink" Target="consultantplus://offline/ref=CEF54EC7F7E5A6DBC9EE2EE9B5E12A8E458995948E5848563612DF11B2219D3196576EAC9054B0AC0F1C02D032J" TargetMode="External"/><Relationship Id="rId42" Type="http://schemas.openxmlformats.org/officeDocument/2006/relationships/hyperlink" Target="consultantplus://offline/ref=CEF54EC7F7E5A6DBC9EE2EE9B5E12A8E458995948F5C4B5D3412DF11B2219D3196576EAC9054B0AC0F1C0BD036J" TargetMode="External"/><Relationship Id="rId7" Type="http://schemas.openxmlformats.org/officeDocument/2006/relationships/hyperlink" Target="consultantplus://offline/ref=CEF54EC7F7E5A6DBC9EE2EE9B5E12A8E458995948F5F42563112DF11B2219D3196576EAC9054B0AC0F1C02D033J" TargetMode="External"/><Relationship Id="rId12" Type="http://schemas.openxmlformats.org/officeDocument/2006/relationships/hyperlink" Target="consultantplus://offline/ref=CEF54EC7F7E5A6DBC9EE30E4A38D778A4085CA9C8A551D096414884EDE32J" TargetMode="External"/><Relationship Id="rId17" Type="http://schemas.openxmlformats.org/officeDocument/2006/relationships/hyperlink" Target="consultantplus://offline/ref=CEF54EC7F7E5A6DBC9EE2EE9B5E12A8E458995948F5F42563112DF11B2219D3196576EAC9054B0AC0F1C02D03EJ" TargetMode="External"/><Relationship Id="rId25" Type="http://schemas.openxmlformats.org/officeDocument/2006/relationships/hyperlink" Target="consultantplus://offline/ref=CEF54EC7F7E5A6DBC9EE30E4A38D778A4485CD9A8B5840036C4D844CE5D238J" TargetMode="External"/><Relationship Id="rId33" Type="http://schemas.openxmlformats.org/officeDocument/2006/relationships/hyperlink" Target="consultantplus://offline/ref=CEF54EC7F7E5A6DBC9EE2EE9B5E12A8E458995948F5C4B5D3412DF11B2219D3196576EAC9054B0AC0F1C0BD036J" TargetMode="External"/><Relationship Id="rId38" Type="http://schemas.openxmlformats.org/officeDocument/2006/relationships/hyperlink" Target="consultantplus://offline/ref=CEF54EC7F7E5A6DBC9EE2EE9B5E12A8E458995948F5F42563112DF11B2219D3196576EAC9054B0AC0F1C03D031J" TargetMode="External"/><Relationship Id="rId2" Type="http://schemas.openxmlformats.org/officeDocument/2006/relationships/settings" Target="settings.xml"/><Relationship Id="rId16" Type="http://schemas.openxmlformats.org/officeDocument/2006/relationships/hyperlink" Target="consultantplus://offline/ref=CEF54EC7F7E5A6DBC9EE2EE9B5E12A8E458995948E5848563612DF11B2219D3196576EAC9054B0AC0F1C02D032J" TargetMode="External"/><Relationship Id="rId20" Type="http://schemas.openxmlformats.org/officeDocument/2006/relationships/hyperlink" Target="consultantplus://offline/ref=CEF54EC7F7E5A6DBC9EE2EE9B5E12A8E4589959489574D513112DF11B2219D3196576EAC9054B0AC0F1C02D031J" TargetMode="External"/><Relationship Id="rId29" Type="http://schemas.openxmlformats.org/officeDocument/2006/relationships/hyperlink" Target="consultantplus://offline/ref=CEF54EC7F7E5A6DBC9EE2EE9B5E12A8E4589959489574D513112DF11B2219D3196576EAC9054B0AC0F1C02D031J" TargetMode="External"/><Relationship Id="rId41" Type="http://schemas.openxmlformats.org/officeDocument/2006/relationships/hyperlink" Target="consultantplus://offline/ref=CEF54EC7F7E5A6DBC9EE2EE9B5E12A8E458995948F5F42563112DF11B2219D3196576EAC9054B0AC0F1C03D031J" TargetMode="External"/><Relationship Id="rId1" Type="http://schemas.openxmlformats.org/officeDocument/2006/relationships/styles" Target="styles.xml"/><Relationship Id="rId6" Type="http://schemas.openxmlformats.org/officeDocument/2006/relationships/hyperlink" Target="consultantplus://offline/ref=CEF54EC7F7E5A6DBC9EE2EE9B5E12A8E458995948E59485D3812DF11B2219D3196576EAC9054B0AC0F1C07D037J" TargetMode="External"/><Relationship Id="rId11" Type="http://schemas.openxmlformats.org/officeDocument/2006/relationships/hyperlink" Target="consultantplus://offline/ref=CEF54EC7F7E5A6DBC9EE30E4A38D778A448AC29F8F5E40036C4D844CE5289766D11837EED459B5ACD039J" TargetMode="External"/><Relationship Id="rId24" Type="http://schemas.openxmlformats.org/officeDocument/2006/relationships/hyperlink" Target="consultantplus://offline/ref=CEF54EC7F7E5A6DBC9EE2EE9B5E12A8E458995948F5F42563112DF11B2219D3196576EAC9054B0AC0F1C02D03EJ" TargetMode="External"/><Relationship Id="rId32" Type="http://schemas.openxmlformats.org/officeDocument/2006/relationships/hyperlink" Target="consultantplus://offline/ref=CEF54EC7F7E5A6DBC9EE2EE9B5E12A8E458995948F5F42563112DF11B2219D3196576EAC9054B0AC0F1C03D031J" TargetMode="External"/><Relationship Id="rId37" Type="http://schemas.openxmlformats.org/officeDocument/2006/relationships/hyperlink" Target="consultantplus://offline/ref=CEF54EC7F7E5A6DBC9EE2EE9B5E12A8E458995948E5848563612DF11B2219D3196576EAC9054B0AC0F1C02D032J" TargetMode="External"/><Relationship Id="rId40" Type="http://schemas.openxmlformats.org/officeDocument/2006/relationships/hyperlink" Target="consultantplus://offline/ref=CEF54EC7F7E5A6DBC9EE2EE9B5E12A8E458995948E5848563612DF11B2219D3196576EAC9054B0AC0F1C02D031J" TargetMode="External"/><Relationship Id="rId5" Type="http://schemas.openxmlformats.org/officeDocument/2006/relationships/hyperlink" Target="consultantplus://offline/ref=CEF54EC7F7E5A6DBC9EE2EE9B5E12A8E458995948E5848563612DF11B2219D3196576EAC9054B0AC0F1C02D033J" TargetMode="External"/><Relationship Id="rId15" Type="http://schemas.openxmlformats.org/officeDocument/2006/relationships/hyperlink" Target="consultantplus://offline/ref=CEF54EC7F7E5A6DBC9EE2EE9B5E12A8E458995948F5C4B5D3412DF11B2219D3196576EAC9054B0AC0F1C04D032J" TargetMode="External"/><Relationship Id="rId23" Type="http://schemas.openxmlformats.org/officeDocument/2006/relationships/hyperlink" Target="consultantplus://offline/ref=CEF54EC7F7E5A6DBC9EE2EE9B5E12A8E4589959488564A553212DF11B2219D3196576EAC9054B0AC0F1C02D032J" TargetMode="External"/><Relationship Id="rId28" Type="http://schemas.openxmlformats.org/officeDocument/2006/relationships/hyperlink" Target="consultantplus://offline/ref=CEF54EC7F7E5A6DBC9EE2EE9B5E12A8E4589959489574D513112DF11B2219D3196576EAC9054B0AC0F1C02D031J" TargetMode="External"/><Relationship Id="rId36" Type="http://schemas.openxmlformats.org/officeDocument/2006/relationships/hyperlink" Target="consultantplus://offline/ref=CEF54EC7F7E5A6DBC9EE2EE9B5E12A8E458995948F5C4B5D3412DF11B2219D3196576EAC9054B0AC0F1C0BD036J" TargetMode="External"/><Relationship Id="rId10" Type="http://schemas.openxmlformats.org/officeDocument/2006/relationships/hyperlink" Target="consultantplus://offline/ref=CEF54EC7F7E5A6DBC9EE2EE9B5E12A8E4589959489574D513112DF11B2219D3196576EAC9054B0AC0F1C02D032J" TargetMode="External"/><Relationship Id="rId19" Type="http://schemas.openxmlformats.org/officeDocument/2006/relationships/hyperlink" Target="consultantplus://offline/ref=CEF54EC7F7E5A6DBC9EE2EE9B5E12A8E4589959488564A553212DF11B2219D3196576EAC9054B0AC0F1C02D033J" TargetMode="External"/><Relationship Id="rId31" Type="http://schemas.openxmlformats.org/officeDocument/2006/relationships/hyperlink" Target="consultantplus://offline/ref=CEF54EC7F7E5A6DBC9EE2EE9B5E12A8E458995948E5848563612DF11B2219D3196576EAC9054B0AC0F1C02D032J"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CEF54EC7F7E5A6DBC9EE2EE9B5E12A8E4589959488564A553212DF11B2219D3196576EAC9054B0AC0F1C02D033J" TargetMode="External"/><Relationship Id="rId14" Type="http://schemas.openxmlformats.org/officeDocument/2006/relationships/hyperlink" Target="consultantplus://offline/ref=CEF54EC7F7E5A6DBC9EE2EE9B5E12A8E4589959485594D5C3B4FD519EB2D9FD336J" TargetMode="External"/><Relationship Id="rId22" Type="http://schemas.openxmlformats.org/officeDocument/2006/relationships/hyperlink" Target="consultantplus://offline/ref=CEF54EC7F7E5A6DBC9EE2EE9B5E12A8E4589959489574D513112DF11B2219D3196576EAC9054B0AC0F1C02D031J" TargetMode="External"/><Relationship Id="rId27" Type="http://schemas.openxmlformats.org/officeDocument/2006/relationships/hyperlink" Target="consultantplus://offline/ref=CEF54EC7F7E5A6DBC9EE2EE9B5E12A8E458995948F5F42563112DF11B2219D3196576EAC9054B0AC0F1C03D033J" TargetMode="External"/><Relationship Id="rId30" Type="http://schemas.openxmlformats.org/officeDocument/2006/relationships/hyperlink" Target="consultantplus://offline/ref=CEF54EC7F7E5A6DBC9EE2EE9B5E12A8E4589959488564A553212DF11B2219D3196576EAC9054B0AC0F1C02D03EJ" TargetMode="External"/><Relationship Id="rId35" Type="http://schemas.openxmlformats.org/officeDocument/2006/relationships/hyperlink" Target="consultantplus://offline/ref=CEF54EC7F7E5A6DBC9EE2EE9B5E12A8E458995948F5F42563112DF11B2219D3196576EAC9054B0AC0F1C03D031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1970</Words>
  <Characters>11234</Characters>
  <Application>Microsoft Office Word</Application>
  <DocSecurity>0</DocSecurity>
  <Lines>93</Lines>
  <Paragraphs>26</Paragraphs>
  <ScaleCrop>false</ScaleCrop>
  <Company/>
  <LinksUpToDate>false</LinksUpToDate>
  <CharactersWithSpaces>13178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2016-01-29T10:08:00Z</dcterms:created>
  <dcterms:modified xsi:type="dcterms:W3CDTF">2016-01-29T10:08:00Z</dcterms:modified>
</cp:coreProperties>
</file>