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108" w:type="dxa"/>
        <w:tblLayout w:type="fixed"/>
        <w:tblLook w:val="00A0"/>
      </w:tblPr>
      <w:tblGrid>
        <w:gridCol w:w="9375"/>
      </w:tblGrid>
      <w:tr w:rsidR="00AF2DBF" w:rsidRPr="00AF2DBF" w:rsidTr="00C5528A">
        <w:trPr>
          <w:cantSplit/>
          <w:trHeight w:val="1417"/>
        </w:trPr>
        <w:tc>
          <w:tcPr>
            <w:tcW w:w="9375" w:type="dxa"/>
          </w:tcPr>
          <w:p w:rsidR="00AF2DBF" w:rsidRPr="00AF2DBF" w:rsidRDefault="00AF2DBF" w:rsidP="00D728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2DB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7150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DBF" w:rsidRPr="00AF2DBF" w:rsidRDefault="00AF2DBF" w:rsidP="00D728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2DBF" w:rsidRPr="00AF2DBF" w:rsidRDefault="00AF2DBF" w:rsidP="00D72853">
      <w:pPr>
        <w:spacing w:line="240" w:lineRule="auto"/>
        <w:ind w:right="-1"/>
        <w:jc w:val="center"/>
        <w:rPr>
          <w:rFonts w:ascii="Times New Roman" w:hAnsi="Times New Roman" w:cs="Times New Roman"/>
          <w:b/>
          <w:caps/>
          <w:sz w:val="72"/>
        </w:rPr>
      </w:pPr>
      <w:proofErr w:type="gramStart"/>
      <w:r w:rsidRPr="00AF2DBF">
        <w:rPr>
          <w:rFonts w:ascii="Times New Roman" w:hAnsi="Times New Roman" w:cs="Times New Roman"/>
          <w:b/>
          <w:caps/>
          <w:sz w:val="72"/>
        </w:rPr>
        <w:t>з</w:t>
      </w:r>
      <w:proofErr w:type="gramEnd"/>
      <w:r w:rsidRPr="00AF2DBF">
        <w:rPr>
          <w:rFonts w:ascii="Times New Roman" w:hAnsi="Times New Roman" w:cs="Times New Roman"/>
          <w:b/>
          <w:caps/>
          <w:sz w:val="72"/>
        </w:rPr>
        <w:t xml:space="preserve"> а к о н</w:t>
      </w:r>
    </w:p>
    <w:p w:rsidR="00AF2DBF" w:rsidRPr="00AF2DBF" w:rsidRDefault="00AF2DBF" w:rsidP="00D72853">
      <w:pPr>
        <w:pStyle w:val="1"/>
      </w:pPr>
      <w:r w:rsidRPr="00AF2DBF">
        <w:t>оренбургскОЙ областИ</w:t>
      </w:r>
    </w:p>
    <w:p w:rsidR="00AF2DBF" w:rsidRPr="00AF2DBF" w:rsidRDefault="00AF2DBF" w:rsidP="00D7285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F2DBF" w:rsidRPr="00AF2DBF" w:rsidRDefault="00AF2DBF" w:rsidP="00D7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BF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СОЦИАЛЬНОМ ПАРТНЕРСТВЕ В ОРЕНБУРГСКОЙ ОБЛАСТИ»</w:t>
      </w:r>
    </w:p>
    <w:p w:rsidR="00314F27" w:rsidRDefault="00314F27" w:rsidP="00D72853">
      <w:pPr>
        <w:pStyle w:val="af"/>
        <w:ind w:hanging="540"/>
        <w:jc w:val="both"/>
        <w:rPr>
          <w:spacing w:val="4"/>
        </w:rPr>
      </w:pPr>
    </w:p>
    <w:p w:rsidR="00AF2DBF" w:rsidRDefault="00AF2DBF" w:rsidP="00D72853">
      <w:pPr>
        <w:pStyle w:val="af"/>
        <w:ind w:hanging="540"/>
        <w:jc w:val="both"/>
        <w:rPr>
          <w:spacing w:val="4"/>
        </w:rPr>
      </w:pPr>
      <w:proofErr w:type="gramStart"/>
      <w:r>
        <w:rPr>
          <w:spacing w:val="4"/>
        </w:rPr>
        <w:t>Принят</w:t>
      </w:r>
      <w:proofErr w:type="gramEnd"/>
      <w:r>
        <w:rPr>
          <w:spacing w:val="4"/>
        </w:rPr>
        <w:t xml:space="preserve"> Законодательным </w:t>
      </w:r>
    </w:p>
    <w:p w:rsidR="00AF2DBF" w:rsidRDefault="00AF2DBF" w:rsidP="00D72853">
      <w:pPr>
        <w:pStyle w:val="af"/>
        <w:ind w:right="-6" w:hanging="540"/>
        <w:jc w:val="both"/>
        <w:rPr>
          <w:spacing w:val="4"/>
        </w:rPr>
      </w:pPr>
      <w:r>
        <w:rPr>
          <w:spacing w:val="4"/>
        </w:rPr>
        <w:t>Собранием области</w:t>
      </w:r>
      <w:r w:rsidR="00F26D19">
        <w:rPr>
          <w:spacing w:val="4"/>
        </w:rPr>
        <w:t xml:space="preserve"> </w:t>
      </w:r>
    </w:p>
    <w:p w:rsidR="003460D7" w:rsidRDefault="003460D7" w:rsidP="00D7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4B9" w:rsidRDefault="00DA44E2" w:rsidP="00D7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Настоящий Закон определяет задачи и формы взаимоотношений сторон социального партнерства в сфере труда на территории Оренбургской области (далее по тексту – социальное партнерство).</w:t>
      </w:r>
    </w:p>
    <w:p w:rsidR="00DD7FF5" w:rsidRDefault="00DD7FF5" w:rsidP="00D7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79F" w:rsidRDefault="00F3279F" w:rsidP="00D72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Default="00D72853" w:rsidP="00D72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9F" w:rsidRDefault="00F3279F" w:rsidP="00D72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Статья 1. Правовая основа социального партнерства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9F" w:rsidRPr="00334BD1" w:rsidRDefault="00334BD1" w:rsidP="00D72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BD1">
        <w:rPr>
          <w:rFonts w:ascii="Times New Roman" w:hAnsi="Times New Roman" w:cs="Times New Roman"/>
          <w:b/>
          <w:sz w:val="28"/>
          <w:szCs w:val="28"/>
        </w:rPr>
        <w:t xml:space="preserve">Правовую основу социального партнерства в сфере труда на территории Оренбургской области составляют: Конституция Российской Федерации, Трудовой кодекс Российской Федерации, иные федеральные законы и нормы </w:t>
      </w:r>
      <w:r w:rsidR="005834CE">
        <w:rPr>
          <w:rFonts w:ascii="Times New Roman" w:hAnsi="Times New Roman" w:cs="Times New Roman"/>
          <w:b/>
          <w:sz w:val="28"/>
          <w:szCs w:val="28"/>
        </w:rPr>
        <w:t>международного права, нормативные</w:t>
      </w:r>
      <w:r w:rsidRPr="00334BD1">
        <w:rPr>
          <w:rFonts w:ascii="Times New Roman" w:hAnsi="Times New Roman" w:cs="Times New Roman"/>
          <w:b/>
          <w:sz w:val="28"/>
          <w:szCs w:val="28"/>
        </w:rPr>
        <w:t xml:space="preserve"> правовые акты Российской Федерации и Оренбургской области, регулирующие вопросы трудовых отношений и иных непосредственно связанных с ними отношений, правовые акты социального партнерства.</w:t>
      </w:r>
    </w:p>
    <w:p w:rsidR="00D72853" w:rsidRPr="009E6E65" w:rsidRDefault="00D72853" w:rsidP="00D7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803" w:rsidRDefault="00935AB8" w:rsidP="00D72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Статья 2. Основные понятия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Default="00D72853" w:rsidP="00D728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B8" w:rsidRDefault="00D74114" w:rsidP="00D7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27803" w:rsidRPr="009E6E65">
        <w:rPr>
          <w:rFonts w:ascii="Times New Roman" w:hAnsi="Times New Roman" w:cs="Times New Roman"/>
          <w:sz w:val="28"/>
          <w:szCs w:val="28"/>
        </w:rPr>
        <w:t>онятия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7D2F">
        <w:rPr>
          <w:rFonts w:ascii="Times New Roman" w:hAnsi="Times New Roman" w:cs="Times New Roman"/>
          <w:sz w:val="28"/>
          <w:szCs w:val="28"/>
        </w:rPr>
        <w:t>социальное партнерство», «стороны социального партнерства»</w:t>
      </w:r>
      <w:r w:rsidR="00596E83">
        <w:rPr>
          <w:rFonts w:ascii="Times New Roman" w:hAnsi="Times New Roman" w:cs="Times New Roman"/>
          <w:sz w:val="28"/>
          <w:szCs w:val="28"/>
        </w:rPr>
        <w:t>, «представители работников»,</w:t>
      </w:r>
      <w:r w:rsidR="00A778E0">
        <w:rPr>
          <w:rFonts w:ascii="Times New Roman" w:hAnsi="Times New Roman" w:cs="Times New Roman"/>
          <w:sz w:val="28"/>
          <w:szCs w:val="28"/>
        </w:rPr>
        <w:t xml:space="preserve"> «иные представители работников»,</w:t>
      </w:r>
      <w:r w:rsidR="00596E83">
        <w:rPr>
          <w:rFonts w:ascii="Times New Roman" w:hAnsi="Times New Roman" w:cs="Times New Roman"/>
          <w:sz w:val="28"/>
          <w:szCs w:val="28"/>
        </w:rPr>
        <w:t xml:space="preserve"> «представители работодателей»</w:t>
      </w:r>
      <w:r w:rsidR="00A778E0">
        <w:rPr>
          <w:rFonts w:ascii="Times New Roman" w:hAnsi="Times New Roman" w:cs="Times New Roman"/>
          <w:sz w:val="28"/>
          <w:szCs w:val="28"/>
        </w:rPr>
        <w:t>, «иные представители работодателей», «объединения работодателей», «отраслевые (межотраслевые) соглашения</w:t>
      </w:r>
      <w:r w:rsidR="002B4C3B">
        <w:rPr>
          <w:rFonts w:ascii="Times New Roman" w:hAnsi="Times New Roman" w:cs="Times New Roman"/>
          <w:sz w:val="28"/>
          <w:szCs w:val="28"/>
        </w:rPr>
        <w:t xml:space="preserve"> </w:t>
      </w:r>
      <w:r w:rsidR="002B4C3B" w:rsidRPr="002B4C3B">
        <w:rPr>
          <w:rFonts w:ascii="Times New Roman" w:hAnsi="Times New Roman" w:cs="Times New Roman"/>
          <w:b/>
          <w:sz w:val="28"/>
          <w:szCs w:val="28"/>
        </w:rPr>
        <w:t>регионального уровня</w:t>
      </w:r>
      <w:r w:rsidR="00A778E0">
        <w:rPr>
          <w:rFonts w:ascii="Times New Roman" w:hAnsi="Times New Roman" w:cs="Times New Roman"/>
          <w:sz w:val="28"/>
          <w:szCs w:val="28"/>
        </w:rPr>
        <w:t>», «территориальны</w:t>
      </w:r>
      <w:r w:rsidR="00334BD1">
        <w:rPr>
          <w:rFonts w:ascii="Times New Roman" w:hAnsi="Times New Roman" w:cs="Times New Roman"/>
          <w:sz w:val="28"/>
          <w:szCs w:val="28"/>
        </w:rPr>
        <w:t>е соглашения», «</w:t>
      </w:r>
      <w:r w:rsidR="00A778E0">
        <w:rPr>
          <w:rFonts w:ascii="Times New Roman" w:hAnsi="Times New Roman" w:cs="Times New Roman"/>
          <w:sz w:val="28"/>
          <w:szCs w:val="28"/>
        </w:rPr>
        <w:t>отраслевые (межотраслевые) соглашения</w:t>
      </w:r>
      <w:r w:rsidR="00334BD1">
        <w:rPr>
          <w:rFonts w:ascii="Times New Roman" w:hAnsi="Times New Roman" w:cs="Times New Roman"/>
          <w:sz w:val="28"/>
          <w:szCs w:val="28"/>
        </w:rPr>
        <w:t xml:space="preserve"> </w:t>
      </w:r>
      <w:r w:rsidR="00334BD1" w:rsidRPr="00334BD1">
        <w:rPr>
          <w:rFonts w:ascii="Times New Roman" w:hAnsi="Times New Roman" w:cs="Times New Roman"/>
          <w:b/>
          <w:sz w:val="28"/>
          <w:szCs w:val="28"/>
        </w:rPr>
        <w:t>территориального уровня</w:t>
      </w:r>
      <w:r w:rsidR="00A778E0">
        <w:rPr>
          <w:rFonts w:ascii="Times New Roman" w:hAnsi="Times New Roman" w:cs="Times New Roman"/>
          <w:sz w:val="28"/>
          <w:szCs w:val="28"/>
        </w:rPr>
        <w:t xml:space="preserve">», «иные соглашения», «коллективный договор» и другие понятия используются в настоящем Законе в том значении, в котором они определены </w:t>
      </w:r>
      <w:r w:rsidR="00F4782C" w:rsidRPr="00F4782C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="00A778E0" w:rsidRPr="00F4782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227803" w:rsidRPr="00F478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2853" w:rsidRPr="009E6E65" w:rsidRDefault="00D72853" w:rsidP="00D72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9E1" w:rsidRDefault="004B0CBB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2459E1" w:rsidRPr="009E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78E0">
        <w:rPr>
          <w:rFonts w:ascii="Times New Roman" w:hAnsi="Times New Roman" w:cs="Times New Roman"/>
          <w:b/>
          <w:sz w:val="28"/>
          <w:szCs w:val="28"/>
        </w:rPr>
        <w:t>Цели и з</w:t>
      </w:r>
      <w:r w:rsidR="002459E1" w:rsidRPr="009E6E65">
        <w:rPr>
          <w:rFonts w:ascii="Times New Roman" w:hAnsi="Times New Roman" w:cs="Times New Roman"/>
          <w:b/>
          <w:sz w:val="28"/>
          <w:szCs w:val="28"/>
        </w:rPr>
        <w:t>адачи социального партнерства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D1" w:rsidRPr="003B35A0" w:rsidRDefault="00334BD1" w:rsidP="00334B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5A0">
        <w:rPr>
          <w:rFonts w:ascii="Times New Roman" w:hAnsi="Times New Roman" w:cs="Times New Roman"/>
          <w:b/>
          <w:sz w:val="28"/>
          <w:szCs w:val="28"/>
        </w:rPr>
        <w:lastRenderedPageBreak/>
        <w:t>Цель – согласование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D72853" w:rsidRPr="003B35A0" w:rsidRDefault="00F371B6" w:rsidP="003B3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5A0">
        <w:rPr>
          <w:rFonts w:ascii="Times New Roman" w:hAnsi="Times New Roman" w:cs="Times New Roman"/>
          <w:b/>
          <w:sz w:val="28"/>
          <w:szCs w:val="28"/>
        </w:rPr>
        <w:t>Задачами со</w:t>
      </w:r>
      <w:r w:rsidR="003B35A0" w:rsidRPr="003B35A0">
        <w:rPr>
          <w:rFonts w:ascii="Times New Roman" w:hAnsi="Times New Roman" w:cs="Times New Roman"/>
          <w:b/>
          <w:sz w:val="28"/>
          <w:szCs w:val="28"/>
        </w:rPr>
        <w:t>циального партнерства, является создание условий для обеспечения реализации принципов социального партнерства.</w:t>
      </w:r>
    </w:p>
    <w:p w:rsidR="003B35A0" w:rsidRPr="003B35A0" w:rsidRDefault="003B35A0" w:rsidP="003B35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DF4" w:rsidRDefault="00697F1A" w:rsidP="00D72853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Глава 2. Сист</w:t>
      </w:r>
      <w:r w:rsidR="00917CD3" w:rsidRPr="009E6E65">
        <w:rPr>
          <w:rFonts w:ascii="Times New Roman" w:hAnsi="Times New Roman" w:cs="Times New Roman"/>
          <w:b/>
          <w:sz w:val="28"/>
          <w:szCs w:val="28"/>
        </w:rPr>
        <w:t>ема социального партнерства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Default="00D72853" w:rsidP="00D72853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F4" w:rsidRDefault="00E866B4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0CBB">
        <w:rPr>
          <w:rFonts w:ascii="Times New Roman" w:hAnsi="Times New Roman" w:cs="Times New Roman"/>
          <w:b/>
          <w:sz w:val="28"/>
          <w:szCs w:val="28"/>
        </w:rPr>
        <w:t>4</w:t>
      </w:r>
      <w:r w:rsidR="00011DF4" w:rsidRPr="009E6E65">
        <w:rPr>
          <w:rFonts w:ascii="Times New Roman" w:hAnsi="Times New Roman" w:cs="Times New Roman"/>
          <w:b/>
          <w:sz w:val="28"/>
          <w:szCs w:val="28"/>
        </w:rPr>
        <w:t>. Органы социального партнерства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DF4" w:rsidRPr="009E6E65" w:rsidRDefault="004B0CBB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DF4" w:rsidRPr="009E6E65">
        <w:rPr>
          <w:rFonts w:ascii="Times New Roman" w:hAnsi="Times New Roman" w:cs="Times New Roman"/>
          <w:sz w:val="28"/>
          <w:szCs w:val="28"/>
        </w:rPr>
        <w:t>. На уровне Оренбургской области постоянно действующими органами, обеспечивающими социальное па</w:t>
      </w:r>
      <w:r w:rsidR="0071195E">
        <w:rPr>
          <w:rFonts w:ascii="Times New Roman" w:hAnsi="Times New Roman" w:cs="Times New Roman"/>
          <w:sz w:val="28"/>
          <w:szCs w:val="28"/>
        </w:rPr>
        <w:t>ртнерство, являются Оренбургская</w:t>
      </w:r>
      <w:r w:rsidR="00011DF4" w:rsidRPr="009E6E65">
        <w:rPr>
          <w:rFonts w:ascii="Times New Roman" w:hAnsi="Times New Roman" w:cs="Times New Roman"/>
          <w:sz w:val="28"/>
          <w:szCs w:val="28"/>
        </w:rPr>
        <w:t xml:space="preserve"> областная трехсторонняя комиссия по регулированию социально-трудовых отношений (далее </w:t>
      </w:r>
      <w:r w:rsidR="0028738F" w:rsidRPr="009E6E65">
        <w:rPr>
          <w:rFonts w:ascii="Times New Roman" w:hAnsi="Times New Roman" w:cs="Times New Roman"/>
          <w:sz w:val="28"/>
          <w:szCs w:val="28"/>
        </w:rPr>
        <w:t>-</w:t>
      </w:r>
      <w:r w:rsidR="00011DF4" w:rsidRPr="009E6E65">
        <w:rPr>
          <w:rFonts w:ascii="Times New Roman" w:hAnsi="Times New Roman" w:cs="Times New Roman"/>
          <w:sz w:val="28"/>
          <w:szCs w:val="28"/>
        </w:rPr>
        <w:t xml:space="preserve"> Оренбургская областная трехсторонняя комиссия), областные отраслевые (межотраслевые) комиссии по регулированию социально-трудовых отношений (далее - областные отрасл</w:t>
      </w:r>
      <w:r w:rsidR="004C5295" w:rsidRPr="009E6E65">
        <w:rPr>
          <w:rFonts w:ascii="Times New Roman" w:hAnsi="Times New Roman" w:cs="Times New Roman"/>
          <w:sz w:val="28"/>
          <w:szCs w:val="28"/>
        </w:rPr>
        <w:t>евые (межотраслевые) комиссии).</w:t>
      </w:r>
    </w:p>
    <w:p w:rsidR="00011DF4" w:rsidRPr="009E6E65" w:rsidRDefault="004B0CBB" w:rsidP="00D72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DF4" w:rsidRPr="009E6E65">
        <w:rPr>
          <w:rFonts w:ascii="Times New Roman" w:hAnsi="Times New Roman" w:cs="Times New Roman"/>
          <w:sz w:val="28"/>
          <w:szCs w:val="28"/>
        </w:rPr>
        <w:t>. На уровне муниципальных образований постоянно действующими органами, обеспечивающими социальное партнерство, являются</w:t>
      </w:r>
      <w:r w:rsidR="00FC2323">
        <w:rPr>
          <w:rFonts w:ascii="Times New Roman" w:hAnsi="Times New Roman" w:cs="Times New Roman"/>
          <w:sz w:val="28"/>
          <w:szCs w:val="28"/>
        </w:rPr>
        <w:t>:</w:t>
      </w:r>
      <w:r w:rsidR="00011DF4" w:rsidRPr="009E6E65">
        <w:rPr>
          <w:rFonts w:ascii="Times New Roman" w:hAnsi="Times New Roman" w:cs="Times New Roman"/>
          <w:sz w:val="28"/>
          <w:szCs w:val="28"/>
        </w:rPr>
        <w:t xml:space="preserve"> территориальные </w:t>
      </w:r>
      <w:r w:rsidR="003B0819" w:rsidRPr="009E6E65">
        <w:rPr>
          <w:rFonts w:ascii="Times New Roman" w:hAnsi="Times New Roman" w:cs="Times New Roman"/>
          <w:sz w:val="28"/>
          <w:szCs w:val="28"/>
        </w:rPr>
        <w:t xml:space="preserve">трехсторонние </w:t>
      </w:r>
      <w:r w:rsidR="00011DF4" w:rsidRPr="009E6E65">
        <w:rPr>
          <w:rFonts w:ascii="Times New Roman" w:hAnsi="Times New Roman" w:cs="Times New Roman"/>
          <w:sz w:val="28"/>
          <w:szCs w:val="28"/>
        </w:rPr>
        <w:t xml:space="preserve">комиссии по регулированию социально-трудовых отношений (далее - территориальные </w:t>
      </w:r>
      <w:r w:rsidR="003B0819" w:rsidRPr="009E6E65">
        <w:rPr>
          <w:rFonts w:ascii="Times New Roman" w:hAnsi="Times New Roman" w:cs="Times New Roman"/>
          <w:sz w:val="28"/>
          <w:szCs w:val="28"/>
        </w:rPr>
        <w:t xml:space="preserve">трехсторонние </w:t>
      </w:r>
      <w:r w:rsidR="00011DF4" w:rsidRPr="009E6E65">
        <w:rPr>
          <w:rFonts w:ascii="Times New Roman" w:hAnsi="Times New Roman" w:cs="Times New Roman"/>
          <w:sz w:val="28"/>
          <w:szCs w:val="28"/>
        </w:rPr>
        <w:t>комиссии), отраслевые (межотраслевые) территориальные</w:t>
      </w:r>
      <w:r w:rsidR="003B0819" w:rsidRPr="009E6E65">
        <w:rPr>
          <w:rFonts w:ascii="Times New Roman" w:hAnsi="Times New Roman" w:cs="Times New Roman"/>
          <w:sz w:val="28"/>
          <w:szCs w:val="28"/>
        </w:rPr>
        <w:t xml:space="preserve"> трехсторонние</w:t>
      </w:r>
      <w:r w:rsidR="00011DF4" w:rsidRPr="009E6E65">
        <w:rPr>
          <w:rFonts w:ascii="Times New Roman" w:hAnsi="Times New Roman" w:cs="Times New Roman"/>
          <w:sz w:val="28"/>
          <w:szCs w:val="28"/>
        </w:rPr>
        <w:t xml:space="preserve"> комиссии по регулированию социально-трудовых отношений (далее - отраслевые (межотраслевые) территориальные комиссии).</w:t>
      </w:r>
      <w:r w:rsidR="00C2383D" w:rsidRPr="009E6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F4" w:rsidRPr="009E6E65" w:rsidRDefault="004B0CBB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F27">
        <w:rPr>
          <w:rFonts w:ascii="Times New Roman" w:hAnsi="Times New Roman" w:cs="Times New Roman"/>
          <w:sz w:val="28"/>
          <w:szCs w:val="28"/>
        </w:rPr>
        <w:t xml:space="preserve">. </w:t>
      </w:r>
      <w:r w:rsidR="003B35A0" w:rsidRPr="003B35A0">
        <w:rPr>
          <w:rFonts w:ascii="Times New Roman" w:hAnsi="Times New Roman" w:cs="Times New Roman"/>
          <w:b/>
          <w:sz w:val="28"/>
          <w:szCs w:val="28"/>
        </w:rPr>
        <w:t xml:space="preserve">На уровне организации органом, обеспечивающим социальное партнерство, является комиссия для ведения коллективных переговоров, подготовки проекта коллективного договора и его заключения, а также организации </w:t>
      </w:r>
      <w:proofErr w:type="gramStart"/>
      <w:r w:rsidR="003B35A0" w:rsidRPr="003B35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B35A0" w:rsidRPr="003B35A0">
        <w:rPr>
          <w:rFonts w:ascii="Times New Roman" w:hAnsi="Times New Roman" w:cs="Times New Roman"/>
          <w:b/>
          <w:sz w:val="28"/>
          <w:szCs w:val="28"/>
        </w:rPr>
        <w:t xml:space="preserve"> его выполнением.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4247" w:rsidRDefault="00B56447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0CBB">
        <w:rPr>
          <w:rFonts w:ascii="Times New Roman" w:hAnsi="Times New Roman" w:cs="Times New Roman"/>
          <w:b/>
          <w:sz w:val="28"/>
          <w:szCs w:val="28"/>
        </w:rPr>
        <w:t>5</w:t>
      </w:r>
      <w:r w:rsidR="00E84247" w:rsidRPr="009E6E65">
        <w:rPr>
          <w:rFonts w:ascii="Times New Roman" w:hAnsi="Times New Roman" w:cs="Times New Roman"/>
          <w:b/>
          <w:sz w:val="28"/>
          <w:szCs w:val="28"/>
        </w:rPr>
        <w:t>. Оренбургская областная трехсторонняя комиссия по регулированию социально-трудовых отношений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4" w:rsidRDefault="00E84247" w:rsidP="00D7285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 </w:t>
      </w:r>
      <w:r w:rsidRPr="009E6E65">
        <w:rPr>
          <w:rFonts w:ascii="Times New Roman" w:hAnsi="Times New Roman" w:cs="Times New Roman"/>
          <w:sz w:val="28"/>
          <w:szCs w:val="28"/>
        </w:rPr>
        <w:tab/>
      </w:r>
      <w:r w:rsidR="004C5295" w:rsidRPr="009E6E65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</w:t>
      </w:r>
      <w:r w:rsidRPr="009E6E65">
        <w:rPr>
          <w:rFonts w:ascii="Times New Roman" w:hAnsi="Times New Roman" w:cs="Times New Roman"/>
          <w:sz w:val="28"/>
          <w:szCs w:val="28"/>
        </w:rPr>
        <w:t>Оренбургск</w:t>
      </w:r>
      <w:r w:rsidR="004C5295" w:rsidRPr="009E6E65">
        <w:rPr>
          <w:rFonts w:ascii="Times New Roman" w:hAnsi="Times New Roman" w:cs="Times New Roman"/>
          <w:sz w:val="28"/>
          <w:szCs w:val="28"/>
        </w:rPr>
        <w:t>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4C5295" w:rsidRPr="009E6E65">
        <w:rPr>
          <w:rFonts w:ascii="Times New Roman" w:hAnsi="Times New Roman" w:cs="Times New Roman"/>
          <w:sz w:val="28"/>
          <w:szCs w:val="28"/>
        </w:rPr>
        <w:t>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трехсторонн</w:t>
      </w:r>
      <w:r w:rsidR="004C5295" w:rsidRPr="009E6E65">
        <w:rPr>
          <w:rFonts w:ascii="Times New Roman" w:hAnsi="Times New Roman" w:cs="Times New Roman"/>
          <w:sz w:val="28"/>
          <w:szCs w:val="28"/>
        </w:rPr>
        <w:t>ей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81067">
        <w:rPr>
          <w:rFonts w:ascii="Times New Roman" w:hAnsi="Times New Roman" w:cs="Times New Roman"/>
          <w:sz w:val="28"/>
          <w:szCs w:val="28"/>
        </w:rPr>
        <w:t>и</w:t>
      </w:r>
      <w:r w:rsidR="0071195E">
        <w:rPr>
          <w:rFonts w:ascii="Times New Roman" w:hAnsi="Times New Roman" w:cs="Times New Roman"/>
          <w:sz w:val="28"/>
          <w:szCs w:val="28"/>
        </w:rPr>
        <w:t xml:space="preserve"> </w:t>
      </w:r>
      <w:r w:rsidR="0071195E" w:rsidRPr="0071195E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 w:rsidR="00781067">
        <w:rPr>
          <w:rFonts w:ascii="Times New Roman" w:hAnsi="Times New Roman" w:cs="Times New Roman"/>
          <w:sz w:val="28"/>
          <w:szCs w:val="28"/>
        </w:rPr>
        <w:t>, права и обязанности членов к</w:t>
      </w:r>
      <w:r w:rsidR="004C5295" w:rsidRPr="009E6E65">
        <w:rPr>
          <w:rFonts w:ascii="Times New Roman" w:hAnsi="Times New Roman" w:cs="Times New Roman"/>
          <w:sz w:val="28"/>
          <w:szCs w:val="28"/>
        </w:rPr>
        <w:t>омисс</w:t>
      </w:r>
      <w:proofErr w:type="gramStart"/>
      <w:r w:rsidR="004C5295" w:rsidRPr="009E6E65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4C5295" w:rsidRPr="009E6E65">
        <w:rPr>
          <w:rFonts w:ascii="Times New Roman" w:hAnsi="Times New Roman" w:cs="Times New Roman"/>
          <w:sz w:val="28"/>
          <w:szCs w:val="28"/>
        </w:rPr>
        <w:t xml:space="preserve"> полномочия регулируются</w:t>
      </w:r>
      <w:r w:rsidR="00E866B4" w:rsidRPr="009E6E65">
        <w:rPr>
          <w:rFonts w:ascii="Times New Roman" w:hAnsi="Times New Roman" w:cs="Times New Roman"/>
          <w:sz w:val="28"/>
          <w:szCs w:val="28"/>
        </w:rPr>
        <w:t xml:space="preserve"> Законом Оренбургской об</w:t>
      </w:r>
      <w:r w:rsidR="00905274" w:rsidRPr="009E6E65">
        <w:rPr>
          <w:rFonts w:ascii="Times New Roman" w:hAnsi="Times New Roman" w:cs="Times New Roman"/>
          <w:sz w:val="28"/>
          <w:szCs w:val="28"/>
        </w:rPr>
        <w:t>ласти «Об Оренбургской областной трехсторонней комиссии</w:t>
      </w:r>
      <w:r w:rsidR="00E866B4" w:rsidRPr="009E6E65">
        <w:rPr>
          <w:rFonts w:ascii="Times New Roman" w:hAnsi="Times New Roman" w:cs="Times New Roman"/>
          <w:sz w:val="28"/>
          <w:szCs w:val="28"/>
        </w:rPr>
        <w:t xml:space="preserve"> по регулированию социально</w:t>
      </w:r>
      <w:r w:rsidR="00DA4AAE">
        <w:rPr>
          <w:rFonts w:ascii="Times New Roman" w:hAnsi="Times New Roman" w:cs="Times New Roman"/>
          <w:sz w:val="28"/>
          <w:szCs w:val="28"/>
        </w:rPr>
        <w:t>-</w:t>
      </w:r>
      <w:r w:rsidR="00B56447" w:rsidRPr="009E6E65">
        <w:rPr>
          <w:rFonts w:ascii="Times New Roman" w:hAnsi="Times New Roman" w:cs="Times New Roman"/>
          <w:sz w:val="28"/>
          <w:szCs w:val="28"/>
        </w:rPr>
        <w:t>трудовых отношений» от 06.11.2009 № </w:t>
      </w:r>
      <w:hyperlink r:id="rId9" w:history="1">
        <w:r w:rsidR="00B56447" w:rsidRPr="009E6E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3184/730-IV-ОЗ</w:t>
        </w:r>
      </w:hyperlink>
      <w:r w:rsidR="00E866B4" w:rsidRPr="009E6E65">
        <w:rPr>
          <w:rFonts w:ascii="Times New Roman" w:hAnsi="Times New Roman" w:cs="Times New Roman"/>
          <w:sz w:val="28"/>
          <w:szCs w:val="28"/>
        </w:rPr>
        <w:t>.</w:t>
      </w:r>
    </w:p>
    <w:p w:rsidR="00D72853" w:rsidRPr="009E6E65" w:rsidRDefault="00D72853" w:rsidP="00D7285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BB321C" w:rsidRDefault="0093347D" w:rsidP="00D72853">
      <w:pPr>
        <w:spacing w:after="0" w:line="240" w:lineRule="auto"/>
        <w:ind w:firstLine="5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="00BB321C" w:rsidRPr="009E6E65">
        <w:rPr>
          <w:rFonts w:ascii="Times New Roman" w:hAnsi="Times New Roman" w:cs="Times New Roman"/>
          <w:b/>
          <w:sz w:val="28"/>
          <w:szCs w:val="28"/>
        </w:rPr>
        <w:t>. Областные отраслевые (межотраслевые) комиссии по регулированию социально-трудовых отношений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spacing w:after="0" w:line="240" w:lineRule="auto"/>
        <w:ind w:firstLine="5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21C" w:rsidRPr="009E6E65" w:rsidRDefault="00BB321C" w:rsidP="00D72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9E6E65">
        <w:rPr>
          <w:rFonts w:ascii="Times New Roman" w:hAnsi="Times New Roman" w:cs="Times New Roman"/>
          <w:sz w:val="28"/>
          <w:szCs w:val="28"/>
        </w:rPr>
        <w:t>Областная отраслевая (межотраслевая)</w:t>
      </w:r>
      <w:r w:rsidR="00902CAC" w:rsidRPr="009E6E65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71195E">
        <w:rPr>
          <w:rFonts w:ascii="Times New Roman" w:hAnsi="Times New Roman" w:cs="Times New Roman"/>
          <w:sz w:val="28"/>
          <w:szCs w:val="28"/>
        </w:rPr>
        <w:t xml:space="preserve"> </w:t>
      </w:r>
      <w:r w:rsidR="0071195E" w:rsidRPr="0071195E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 w:rsidR="00902CAC" w:rsidRPr="009E6E65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BF6D2B">
        <w:rPr>
          <w:rFonts w:ascii="Times New Roman" w:hAnsi="Times New Roman" w:cs="Times New Roman"/>
          <w:sz w:val="28"/>
          <w:szCs w:val="28"/>
        </w:rPr>
        <w:t xml:space="preserve">на паритетной основе </w:t>
      </w:r>
      <w:r w:rsidR="00902CAC" w:rsidRPr="009E6E65">
        <w:rPr>
          <w:rFonts w:ascii="Times New Roman" w:hAnsi="Times New Roman" w:cs="Times New Roman"/>
          <w:sz w:val="28"/>
          <w:szCs w:val="28"/>
        </w:rPr>
        <w:lastRenderedPageBreak/>
        <w:t>областным отраслевым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профсоюзов, представителями работ</w:t>
      </w:r>
      <w:r w:rsidR="00902CAC" w:rsidRPr="009E6E65">
        <w:rPr>
          <w:rFonts w:ascii="Times New Roman" w:hAnsi="Times New Roman" w:cs="Times New Roman"/>
          <w:sz w:val="28"/>
          <w:szCs w:val="28"/>
        </w:rPr>
        <w:t>одателей (их объединения</w:t>
      </w:r>
      <w:r w:rsidRPr="009E6E65">
        <w:rPr>
          <w:rFonts w:ascii="Times New Roman" w:hAnsi="Times New Roman" w:cs="Times New Roman"/>
          <w:sz w:val="28"/>
          <w:szCs w:val="28"/>
        </w:rPr>
        <w:t>),</w:t>
      </w:r>
      <w:r w:rsidR="0071195E">
        <w:rPr>
          <w:rFonts w:ascii="Times New Roman" w:hAnsi="Times New Roman" w:cs="Times New Roman"/>
          <w:sz w:val="28"/>
          <w:szCs w:val="28"/>
        </w:rPr>
        <w:t xml:space="preserve"> исполнительными </w:t>
      </w:r>
      <w:r w:rsidRPr="009E6E65">
        <w:rPr>
          <w:rFonts w:ascii="Times New Roman" w:hAnsi="Times New Roman" w:cs="Times New Roman"/>
          <w:sz w:val="28"/>
          <w:szCs w:val="28"/>
        </w:rPr>
        <w:t>органами г</w:t>
      </w:r>
      <w:r w:rsidR="00573390" w:rsidRPr="009E6E65">
        <w:rPr>
          <w:rFonts w:ascii="Times New Roman" w:hAnsi="Times New Roman" w:cs="Times New Roman"/>
          <w:sz w:val="28"/>
          <w:szCs w:val="28"/>
        </w:rPr>
        <w:t xml:space="preserve">осударственной власти </w:t>
      </w:r>
      <w:r w:rsidRPr="009E6E65">
        <w:rPr>
          <w:rFonts w:ascii="Times New Roman" w:hAnsi="Times New Roman" w:cs="Times New Roman"/>
          <w:sz w:val="28"/>
          <w:szCs w:val="28"/>
        </w:rPr>
        <w:t>области, осуществляющими координацию деятельности соответствующей отрасли.</w:t>
      </w:r>
    </w:p>
    <w:p w:rsidR="00573390" w:rsidRPr="009E6E65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Областная отраслевая (межотраслевая) комиссия осуществляет свою деятельность в соответствии с законодательством Российской Федерации, законодательством Оренбургской области</w:t>
      </w:r>
      <w:r w:rsidR="00BF6D2B">
        <w:rPr>
          <w:rFonts w:ascii="Times New Roman" w:hAnsi="Times New Roman" w:cs="Times New Roman"/>
          <w:sz w:val="28"/>
          <w:szCs w:val="28"/>
        </w:rPr>
        <w:t xml:space="preserve">, </w:t>
      </w:r>
      <w:r w:rsidR="0093347D">
        <w:rPr>
          <w:rFonts w:ascii="Times New Roman" w:hAnsi="Times New Roman" w:cs="Times New Roman"/>
          <w:sz w:val="28"/>
          <w:szCs w:val="28"/>
        </w:rPr>
        <w:t>в том числе на постоянной основе</w:t>
      </w:r>
      <w:r w:rsidRPr="009E6E65">
        <w:rPr>
          <w:rFonts w:ascii="Times New Roman" w:hAnsi="Times New Roman" w:cs="Times New Roman"/>
          <w:sz w:val="28"/>
          <w:szCs w:val="28"/>
        </w:rPr>
        <w:t>.</w:t>
      </w:r>
    </w:p>
    <w:p w:rsidR="00573390" w:rsidRPr="009E6E65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Основными полномочиями областной отраслевой (межотраслевой) комиссии являются:</w:t>
      </w:r>
    </w:p>
    <w:p w:rsidR="00573390" w:rsidRPr="009E6E65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- ведение коллективных переговоров, подготовка проектов соглашений, разработка и заключение областных отраслевых (межотраслевых) соглашений;</w:t>
      </w:r>
    </w:p>
    <w:p w:rsidR="00573390" w:rsidRPr="009E6E65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- уведомление работодателей, не являющихся членами объединений работодателей, ведущих коллективные переговоры по разработке проекта соглашения и заключению соглашения, о начале коллективных переговоров и предложение им формы возможного участия в них;</w:t>
      </w:r>
    </w:p>
    <w:p w:rsidR="00573390" w:rsidRPr="009E6E65" w:rsidRDefault="00573390" w:rsidP="00D728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- оказание методической и практической помощи Сторонам при заключении областных отраслевых (межотраслевых), территориальных, отраслевых</w:t>
      </w:r>
      <w:r w:rsidR="006D05E3">
        <w:rPr>
          <w:rFonts w:ascii="Times New Roman" w:hAnsi="Times New Roman" w:cs="Times New Roman"/>
          <w:sz w:val="28"/>
          <w:szCs w:val="28"/>
        </w:rPr>
        <w:t xml:space="preserve"> (межотраслевых) </w:t>
      </w:r>
      <w:r w:rsidR="006D05E3" w:rsidRPr="006D05E3">
        <w:rPr>
          <w:rFonts w:ascii="Times New Roman" w:hAnsi="Times New Roman" w:cs="Times New Roman"/>
          <w:b/>
          <w:sz w:val="28"/>
          <w:szCs w:val="28"/>
        </w:rPr>
        <w:t>территориального уровня</w:t>
      </w:r>
      <w:r w:rsidRPr="009E6E65">
        <w:rPr>
          <w:rFonts w:ascii="Times New Roman" w:hAnsi="Times New Roman" w:cs="Times New Roman"/>
          <w:sz w:val="28"/>
          <w:szCs w:val="28"/>
        </w:rPr>
        <w:t xml:space="preserve"> и иных соглашений и коллективных договоров;</w:t>
      </w:r>
    </w:p>
    <w:p w:rsidR="00573390" w:rsidRPr="009E6E65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E6E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6E65">
        <w:rPr>
          <w:rFonts w:ascii="Times New Roman" w:hAnsi="Times New Roman" w:cs="Times New Roman"/>
          <w:sz w:val="28"/>
          <w:szCs w:val="28"/>
        </w:rPr>
        <w:t xml:space="preserve"> выполнением условий областн</w:t>
      </w:r>
      <w:r w:rsidR="006D05E3">
        <w:rPr>
          <w:rFonts w:ascii="Times New Roman" w:hAnsi="Times New Roman" w:cs="Times New Roman"/>
          <w:sz w:val="28"/>
          <w:szCs w:val="28"/>
        </w:rPr>
        <w:t>о</w:t>
      </w:r>
      <w:r w:rsidR="006D05E3" w:rsidRPr="006D05E3">
        <w:rPr>
          <w:rFonts w:ascii="Times New Roman" w:hAnsi="Times New Roman" w:cs="Times New Roman"/>
          <w:b/>
          <w:sz w:val="28"/>
          <w:szCs w:val="28"/>
        </w:rPr>
        <w:t>го</w:t>
      </w:r>
      <w:r w:rsidR="006D05E3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6D05E3" w:rsidRPr="006D05E3">
        <w:rPr>
          <w:rFonts w:ascii="Times New Roman" w:hAnsi="Times New Roman" w:cs="Times New Roman"/>
          <w:b/>
          <w:sz w:val="28"/>
          <w:szCs w:val="28"/>
        </w:rPr>
        <w:t>го</w:t>
      </w:r>
      <w:r w:rsidRPr="006D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E65">
        <w:rPr>
          <w:rFonts w:ascii="Times New Roman" w:hAnsi="Times New Roman" w:cs="Times New Roman"/>
          <w:sz w:val="28"/>
          <w:szCs w:val="28"/>
        </w:rPr>
        <w:t>(межотраслев</w:t>
      </w:r>
      <w:r w:rsidR="006D05E3" w:rsidRPr="006D05E3">
        <w:rPr>
          <w:rFonts w:ascii="Times New Roman" w:hAnsi="Times New Roman" w:cs="Times New Roman"/>
          <w:b/>
          <w:sz w:val="28"/>
          <w:szCs w:val="28"/>
        </w:rPr>
        <w:t>ого</w:t>
      </w:r>
      <w:r w:rsidR="006D05E3">
        <w:rPr>
          <w:rFonts w:ascii="Times New Roman" w:hAnsi="Times New Roman" w:cs="Times New Roman"/>
          <w:sz w:val="28"/>
          <w:szCs w:val="28"/>
        </w:rPr>
        <w:t>) соглашени</w:t>
      </w:r>
      <w:r w:rsidR="006D05E3" w:rsidRPr="006D05E3">
        <w:rPr>
          <w:rFonts w:ascii="Times New Roman" w:hAnsi="Times New Roman" w:cs="Times New Roman"/>
          <w:b/>
          <w:sz w:val="28"/>
          <w:szCs w:val="28"/>
        </w:rPr>
        <w:t>я</w:t>
      </w:r>
      <w:r w:rsidRPr="009E6E65">
        <w:rPr>
          <w:rFonts w:ascii="Times New Roman" w:hAnsi="Times New Roman" w:cs="Times New Roman"/>
          <w:sz w:val="28"/>
          <w:szCs w:val="28"/>
        </w:rPr>
        <w:t>;</w:t>
      </w:r>
    </w:p>
    <w:p w:rsidR="00573390" w:rsidRPr="009E6E65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- внесение предложений по привлечению к ответственности лиц, не выполняющих обязательства </w:t>
      </w:r>
      <w:r w:rsidR="006D05E3" w:rsidRPr="006D05E3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 w:rsidRPr="009E6E65">
        <w:rPr>
          <w:rFonts w:ascii="Times New Roman" w:hAnsi="Times New Roman" w:cs="Times New Roman"/>
          <w:sz w:val="28"/>
          <w:szCs w:val="28"/>
        </w:rPr>
        <w:t>соглашени</w:t>
      </w:r>
      <w:r w:rsidR="006D05E3">
        <w:rPr>
          <w:rFonts w:ascii="Times New Roman" w:hAnsi="Times New Roman" w:cs="Times New Roman"/>
          <w:sz w:val="28"/>
          <w:szCs w:val="28"/>
        </w:rPr>
        <w:t>я</w:t>
      </w:r>
      <w:r w:rsidRPr="009E6E65">
        <w:rPr>
          <w:rFonts w:ascii="Times New Roman" w:hAnsi="Times New Roman" w:cs="Times New Roman"/>
          <w:sz w:val="28"/>
          <w:szCs w:val="28"/>
        </w:rPr>
        <w:t>;</w:t>
      </w:r>
    </w:p>
    <w:p w:rsidR="00573390" w:rsidRPr="009E6E65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- подготовка и внесение предложений в</w:t>
      </w:r>
      <w:r w:rsidR="00542EB1">
        <w:rPr>
          <w:rFonts w:ascii="Times New Roman" w:hAnsi="Times New Roman" w:cs="Times New Roman"/>
          <w:sz w:val="28"/>
          <w:szCs w:val="28"/>
        </w:rPr>
        <w:t xml:space="preserve"> Оренбургскую</w:t>
      </w:r>
      <w:r w:rsidRPr="009E6E65">
        <w:rPr>
          <w:rFonts w:ascii="Times New Roman" w:hAnsi="Times New Roman" w:cs="Times New Roman"/>
          <w:sz w:val="28"/>
          <w:szCs w:val="28"/>
        </w:rPr>
        <w:t xml:space="preserve"> </w:t>
      </w:r>
      <w:r w:rsidR="00542EB1">
        <w:rPr>
          <w:rFonts w:ascii="Times New Roman" w:hAnsi="Times New Roman" w:cs="Times New Roman"/>
          <w:sz w:val="28"/>
          <w:szCs w:val="28"/>
        </w:rPr>
        <w:t>областную трехстороннюю комиссию</w:t>
      </w:r>
      <w:r w:rsidRPr="009E6E65">
        <w:rPr>
          <w:rFonts w:ascii="Times New Roman" w:hAnsi="Times New Roman" w:cs="Times New Roman"/>
          <w:sz w:val="28"/>
          <w:szCs w:val="28"/>
        </w:rPr>
        <w:t xml:space="preserve"> по </w:t>
      </w:r>
      <w:r w:rsidR="00542EB1">
        <w:rPr>
          <w:rFonts w:ascii="Times New Roman" w:hAnsi="Times New Roman" w:cs="Times New Roman"/>
          <w:sz w:val="28"/>
          <w:szCs w:val="28"/>
        </w:rPr>
        <w:t>решению социально-трудовых вопросов работников отрасли, требующих принятия нормативно-правового акта Правительством Оренбургской области</w:t>
      </w:r>
      <w:r w:rsidRPr="009E6E65">
        <w:rPr>
          <w:rFonts w:ascii="Times New Roman" w:hAnsi="Times New Roman" w:cs="Times New Roman"/>
          <w:sz w:val="28"/>
          <w:szCs w:val="28"/>
        </w:rPr>
        <w:t>, направленных на предоставление гарантий и льгот работникам;</w:t>
      </w:r>
    </w:p>
    <w:p w:rsidR="00573390" w:rsidRDefault="00573390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- содействие разрешению конфликтных ситуаций, возникающих в сфере социально-трудовых и связанных с ними эк</w:t>
      </w:r>
      <w:r w:rsidR="00D72853">
        <w:rPr>
          <w:rFonts w:ascii="Times New Roman" w:hAnsi="Times New Roman" w:cs="Times New Roman"/>
          <w:sz w:val="28"/>
          <w:szCs w:val="28"/>
        </w:rPr>
        <w:t>ономических отношений в отрасли.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6B4" w:rsidRDefault="00902CAC" w:rsidP="00D72853">
      <w:pPr>
        <w:spacing w:after="0" w:line="240" w:lineRule="auto"/>
        <w:ind w:firstLine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С</w:t>
      </w:r>
      <w:r w:rsidR="0093347D">
        <w:rPr>
          <w:rFonts w:ascii="Times New Roman" w:hAnsi="Times New Roman" w:cs="Times New Roman"/>
          <w:b/>
          <w:sz w:val="28"/>
          <w:szCs w:val="28"/>
        </w:rPr>
        <w:t>татья 7</w:t>
      </w:r>
      <w:r w:rsidR="00E866B4" w:rsidRPr="009E6E65">
        <w:rPr>
          <w:rFonts w:ascii="Times New Roman" w:hAnsi="Times New Roman" w:cs="Times New Roman"/>
          <w:b/>
          <w:sz w:val="28"/>
          <w:szCs w:val="28"/>
        </w:rPr>
        <w:t xml:space="preserve">. Территориальные </w:t>
      </w:r>
      <w:r w:rsidR="003B0819" w:rsidRPr="009E6E65">
        <w:rPr>
          <w:rFonts w:ascii="Times New Roman" w:hAnsi="Times New Roman" w:cs="Times New Roman"/>
          <w:b/>
          <w:sz w:val="28"/>
          <w:szCs w:val="28"/>
        </w:rPr>
        <w:t xml:space="preserve">трехсторонние </w:t>
      </w:r>
      <w:r w:rsidR="00E866B4" w:rsidRPr="009E6E65">
        <w:rPr>
          <w:rFonts w:ascii="Times New Roman" w:hAnsi="Times New Roman" w:cs="Times New Roman"/>
          <w:b/>
          <w:sz w:val="28"/>
          <w:szCs w:val="28"/>
        </w:rPr>
        <w:t>комиссии по урегулированию социально-трудовых отношений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spacing w:after="0" w:line="240" w:lineRule="auto"/>
        <w:ind w:firstLine="5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B4" w:rsidRDefault="009D76D7" w:rsidP="00D7285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территориальных трехсторонних комиссий </w:t>
      </w:r>
      <w:r w:rsidR="0071195E" w:rsidRPr="0071195E">
        <w:rPr>
          <w:rFonts w:ascii="Times New Roman" w:hAnsi="Times New Roman" w:cs="Times New Roman"/>
          <w:sz w:val="28"/>
          <w:szCs w:val="28"/>
        </w:rPr>
        <w:t>по урегулированию социально-трудовых отношений</w:t>
      </w:r>
      <w:r w:rsidR="0071195E" w:rsidRPr="009E6E65">
        <w:rPr>
          <w:rFonts w:ascii="Times New Roman" w:hAnsi="Times New Roman" w:cs="Times New Roman"/>
          <w:sz w:val="28"/>
          <w:szCs w:val="28"/>
        </w:rPr>
        <w:t xml:space="preserve"> </w:t>
      </w:r>
      <w:r w:rsidR="0071195E">
        <w:rPr>
          <w:rFonts w:ascii="Times New Roman" w:hAnsi="Times New Roman" w:cs="Times New Roman"/>
          <w:sz w:val="28"/>
          <w:szCs w:val="28"/>
        </w:rPr>
        <w:t xml:space="preserve"> </w:t>
      </w:r>
      <w:r w:rsidRPr="009E6E65">
        <w:rPr>
          <w:rFonts w:ascii="Times New Roman" w:hAnsi="Times New Roman" w:cs="Times New Roman"/>
          <w:sz w:val="28"/>
          <w:szCs w:val="28"/>
        </w:rPr>
        <w:t>регулируется Законом Оренбургской области от 15.05.2012 № </w:t>
      </w:r>
      <w:hyperlink r:id="rId10" w:history="1">
        <w:r w:rsidRPr="009E6E6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827/219-V-ОЗ</w:t>
        </w:r>
      </w:hyperlink>
      <w:r w:rsidR="0093347D">
        <w:rPr>
          <w:rFonts w:ascii="Times New Roman" w:hAnsi="Times New Roman" w:cs="Times New Roman"/>
          <w:sz w:val="28"/>
          <w:szCs w:val="28"/>
        </w:rPr>
        <w:t> «</w:t>
      </w:r>
      <w:r w:rsidRPr="009E6E65">
        <w:rPr>
          <w:rFonts w:ascii="Times New Roman" w:hAnsi="Times New Roman" w:cs="Times New Roman"/>
          <w:sz w:val="28"/>
          <w:szCs w:val="28"/>
        </w:rPr>
        <w:t>О территориальных трехсторонних комиссиях по регулированию социальных трудовых отношений в Оренбургск</w:t>
      </w:r>
      <w:r w:rsidR="0093347D">
        <w:rPr>
          <w:rFonts w:ascii="Times New Roman" w:hAnsi="Times New Roman" w:cs="Times New Roman"/>
          <w:sz w:val="28"/>
          <w:szCs w:val="28"/>
        </w:rPr>
        <w:t>ой области»</w:t>
      </w:r>
      <w:r w:rsidRPr="009E6E65">
        <w:rPr>
          <w:rFonts w:ascii="Times New Roman" w:hAnsi="Times New Roman" w:cs="Times New Roman"/>
          <w:sz w:val="28"/>
          <w:szCs w:val="28"/>
        </w:rPr>
        <w:t>.</w:t>
      </w:r>
    </w:p>
    <w:p w:rsidR="00D72853" w:rsidRPr="009E6E65" w:rsidRDefault="00D72853" w:rsidP="00D7285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D56E40" w:rsidRDefault="00085E6F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Глава 3.</w:t>
      </w:r>
      <w:r w:rsidR="00D56E40" w:rsidRPr="009E6E65">
        <w:rPr>
          <w:rFonts w:ascii="Times New Roman" w:hAnsi="Times New Roman" w:cs="Times New Roman"/>
          <w:b/>
          <w:sz w:val="28"/>
          <w:szCs w:val="28"/>
        </w:rPr>
        <w:t xml:space="preserve"> Соглашения в системе социального партнерства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6F" w:rsidRDefault="009152CE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3347D" w:rsidRPr="00D6711F">
        <w:rPr>
          <w:rFonts w:ascii="Times New Roman" w:hAnsi="Times New Roman" w:cs="Times New Roman"/>
          <w:b/>
          <w:sz w:val="28"/>
          <w:szCs w:val="28"/>
        </w:rPr>
        <w:t>8</w:t>
      </w:r>
      <w:r w:rsidR="00085E6F" w:rsidRPr="00D671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A44E2" w:rsidRPr="00D6711F">
        <w:rPr>
          <w:rFonts w:ascii="Times New Roman" w:hAnsi="Times New Roman" w:cs="Times New Roman"/>
          <w:b/>
          <w:sz w:val="28"/>
          <w:szCs w:val="28"/>
        </w:rPr>
        <w:t>Соглашения</w:t>
      </w:r>
      <w:proofErr w:type="gramEnd"/>
      <w:r w:rsidR="00DA44E2" w:rsidRPr="00D6711F">
        <w:rPr>
          <w:rFonts w:ascii="Times New Roman" w:hAnsi="Times New Roman" w:cs="Times New Roman"/>
          <w:b/>
          <w:sz w:val="28"/>
          <w:szCs w:val="28"/>
        </w:rPr>
        <w:t xml:space="preserve"> заключаемые на территории Оренбургской </w:t>
      </w:r>
      <w:r w:rsidR="00DA44E2" w:rsidRPr="00D6711F">
        <w:rPr>
          <w:rFonts w:ascii="Times New Roman" w:hAnsi="Times New Roman" w:cs="Times New Roman"/>
          <w:b/>
          <w:sz w:val="28"/>
          <w:szCs w:val="28"/>
        </w:rPr>
        <w:lastRenderedPageBreak/>
        <w:t>области</w:t>
      </w:r>
      <w:r w:rsidR="00761CBA" w:rsidRPr="00D6711F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D6711F" w:rsidRDefault="00D72853" w:rsidP="00D7285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53" w:rsidRPr="00E01272" w:rsidRDefault="0047505D" w:rsidP="005A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1. </w:t>
      </w:r>
      <w:r w:rsidR="005A2D53" w:rsidRPr="00E01272">
        <w:rPr>
          <w:rFonts w:ascii="Times New Roman" w:hAnsi="Times New Roman" w:cs="Times New Roman"/>
          <w:sz w:val="28"/>
          <w:szCs w:val="28"/>
        </w:rPr>
        <w:t>На территории Оренбургской области заключаются следующие виды</w:t>
      </w:r>
      <w:r w:rsidR="005A2D53">
        <w:rPr>
          <w:rFonts w:ascii="Times New Roman" w:hAnsi="Times New Roman" w:cs="Times New Roman"/>
          <w:sz w:val="28"/>
          <w:szCs w:val="28"/>
        </w:rPr>
        <w:t xml:space="preserve"> со</w:t>
      </w:r>
      <w:r w:rsidR="005A2D53" w:rsidRPr="00E01272">
        <w:rPr>
          <w:rFonts w:ascii="Times New Roman" w:hAnsi="Times New Roman" w:cs="Times New Roman"/>
          <w:sz w:val="28"/>
          <w:szCs w:val="28"/>
        </w:rPr>
        <w:t xml:space="preserve">глашений: </w:t>
      </w:r>
      <w:proofErr w:type="gramStart"/>
      <w:r w:rsidR="005A2D53" w:rsidRPr="00E01272">
        <w:rPr>
          <w:rFonts w:ascii="Times New Roman" w:hAnsi="Times New Roman" w:cs="Times New Roman"/>
          <w:sz w:val="28"/>
          <w:szCs w:val="28"/>
        </w:rPr>
        <w:t xml:space="preserve">Оренбургское областное трехстороннее соглашение, </w:t>
      </w:r>
      <w:r w:rsidR="005A2D53" w:rsidRPr="00F9260F">
        <w:rPr>
          <w:rFonts w:ascii="Times New Roman" w:hAnsi="Times New Roman" w:cs="Times New Roman"/>
          <w:b/>
          <w:sz w:val="28"/>
          <w:szCs w:val="28"/>
        </w:rPr>
        <w:t>отраслевые (межотраслевые) соглашения, заключаемые на областном и территориальном уровнях социального партнерства, территориальное соглашение</w:t>
      </w:r>
      <w:r w:rsidR="005A2D53">
        <w:rPr>
          <w:rFonts w:ascii="Times New Roman" w:hAnsi="Times New Roman" w:cs="Times New Roman"/>
          <w:sz w:val="28"/>
          <w:szCs w:val="28"/>
        </w:rPr>
        <w:t>,</w:t>
      </w:r>
      <w:r w:rsidR="005A2D53" w:rsidRPr="00E01272">
        <w:rPr>
          <w:rFonts w:ascii="Times New Roman" w:hAnsi="Times New Roman" w:cs="Times New Roman"/>
          <w:sz w:val="28"/>
          <w:szCs w:val="28"/>
        </w:rPr>
        <w:t xml:space="preserve"> соглашение о минимальной заработн</w:t>
      </w:r>
      <w:r w:rsidR="005A2D53">
        <w:rPr>
          <w:rFonts w:ascii="Times New Roman" w:hAnsi="Times New Roman" w:cs="Times New Roman"/>
          <w:sz w:val="28"/>
          <w:szCs w:val="28"/>
        </w:rPr>
        <w:t>ой плате в Оренбургской области</w:t>
      </w:r>
      <w:r w:rsidR="005A2D53" w:rsidRPr="00E01272">
        <w:rPr>
          <w:rFonts w:ascii="Times New Roman" w:hAnsi="Times New Roman" w:cs="Times New Roman"/>
          <w:sz w:val="28"/>
          <w:szCs w:val="28"/>
        </w:rPr>
        <w:t xml:space="preserve"> и иные соглашения.</w:t>
      </w:r>
      <w:proofErr w:type="gramEnd"/>
    </w:p>
    <w:p w:rsidR="005A2D53" w:rsidRPr="00E01272" w:rsidRDefault="005A2D53" w:rsidP="005A2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72">
        <w:rPr>
          <w:rFonts w:ascii="Times New Roman" w:hAnsi="Times New Roman" w:cs="Times New Roman"/>
          <w:sz w:val="28"/>
          <w:szCs w:val="28"/>
        </w:rPr>
        <w:t>Все соглашения заключаются в соответствии с законодательством Российской Федерации.</w:t>
      </w:r>
    </w:p>
    <w:p w:rsidR="001A1CC7" w:rsidRPr="00E01272" w:rsidRDefault="001A1CC7" w:rsidP="001A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272">
        <w:rPr>
          <w:rFonts w:ascii="Times New Roman" w:hAnsi="Times New Roman" w:cs="Times New Roman"/>
          <w:sz w:val="28"/>
          <w:szCs w:val="28"/>
        </w:rPr>
        <w:t>Обязательства сторон, содержащиеся во всех соглашениях, не могут ухудшать положение работников по сравнению с законодательством Российской Федерации, законодательством Оренбургской области,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общероссийскими и межрегиональными  отраслевыми (межотраслевыми) соглашениями, а также Оренбургским областным трехсторонним соглашением.</w:t>
      </w:r>
      <w:proofErr w:type="gramEnd"/>
    </w:p>
    <w:p w:rsidR="001A1CC7" w:rsidRPr="00E01272" w:rsidRDefault="001A1CC7" w:rsidP="001A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72">
        <w:rPr>
          <w:rFonts w:ascii="Times New Roman" w:hAnsi="Times New Roman" w:cs="Times New Roman"/>
          <w:sz w:val="28"/>
          <w:szCs w:val="28"/>
        </w:rPr>
        <w:t xml:space="preserve">Соглашения подлежат уведомительной регистрации в органе исполнительной власти Оренбургской </w:t>
      </w:r>
      <w:proofErr w:type="gramStart"/>
      <w:r w:rsidRPr="00E0127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01272">
        <w:rPr>
          <w:rFonts w:ascii="Times New Roman" w:hAnsi="Times New Roman" w:cs="Times New Roman"/>
          <w:sz w:val="28"/>
          <w:szCs w:val="28"/>
        </w:rPr>
        <w:t xml:space="preserve"> реализующем государственную политику в сфере социального партнерства и трудовых отношений.</w:t>
      </w:r>
    </w:p>
    <w:p w:rsidR="00BB1639" w:rsidRPr="00BB1639" w:rsidRDefault="00BB1639" w:rsidP="001A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39">
        <w:rPr>
          <w:rFonts w:ascii="Times New Roman" w:hAnsi="Times New Roman" w:cs="Times New Roman"/>
          <w:sz w:val="28"/>
          <w:szCs w:val="28"/>
        </w:rPr>
        <w:t xml:space="preserve">Территориальные, отраслевые (межотраслевые) соглашения </w:t>
      </w:r>
      <w:r w:rsidR="005076D7" w:rsidRPr="005076D7">
        <w:rPr>
          <w:rFonts w:ascii="Times New Roman" w:hAnsi="Times New Roman" w:cs="Times New Roman"/>
          <w:b/>
          <w:sz w:val="28"/>
          <w:szCs w:val="28"/>
        </w:rPr>
        <w:t>территориального уровня</w:t>
      </w:r>
      <w:r w:rsidR="005076D7">
        <w:rPr>
          <w:rFonts w:ascii="Times New Roman" w:hAnsi="Times New Roman" w:cs="Times New Roman"/>
          <w:sz w:val="28"/>
          <w:szCs w:val="28"/>
        </w:rPr>
        <w:t xml:space="preserve"> </w:t>
      </w:r>
      <w:r w:rsidRPr="00BB1639">
        <w:rPr>
          <w:rFonts w:ascii="Times New Roman" w:hAnsi="Times New Roman" w:cs="Times New Roman"/>
          <w:sz w:val="28"/>
          <w:szCs w:val="28"/>
        </w:rPr>
        <w:t xml:space="preserve">подлежат уведомительной регистрации </w:t>
      </w:r>
      <w:r w:rsidRPr="005076D7">
        <w:rPr>
          <w:rFonts w:ascii="Times New Roman" w:hAnsi="Times New Roman" w:cs="Times New Roman"/>
          <w:b/>
          <w:sz w:val="28"/>
          <w:szCs w:val="28"/>
        </w:rPr>
        <w:t>в орган</w:t>
      </w:r>
      <w:r w:rsidR="005076D7" w:rsidRPr="005076D7">
        <w:rPr>
          <w:rFonts w:ascii="Times New Roman" w:hAnsi="Times New Roman" w:cs="Times New Roman"/>
          <w:b/>
          <w:sz w:val="28"/>
          <w:szCs w:val="28"/>
        </w:rPr>
        <w:t>е</w:t>
      </w:r>
      <w:r w:rsidRPr="005076D7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</w:t>
      </w:r>
      <w:r w:rsidRPr="00BB1639">
        <w:rPr>
          <w:rFonts w:ascii="Times New Roman" w:hAnsi="Times New Roman" w:cs="Times New Roman"/>
          <w:sz w:val="28"/>
          <w:szCs w:val="28"/>
        </w:rPr>
        <w:t xml:space="preserve"> Оренбургской области, реализующему государственную политику в сфере социального партнерства и трудовых отношений.</w:t>
      </w:r>
      <w:proofErr w:type="gramEnd"/>
    </w:p>
    <w:p w:rsidR="00D72853" w:rsidRPr="00D6711F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5D" w:rsidRDefault="00933129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23"/>
      <w:bookmarkEnd w:id="1"/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47505D" w:rsidRPr="009E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1294" w:rsidRPr="009E6E65">
        <w:rPr>
          <w:rFonts w:ascii="Times New Roman" w:hAnsi="Times New Roman" w:cs="Times New Roman"/>
          <w:b/>
          <w:sz w:val="28"/>
          <w:szCs w:val="28"/>
        </w:rPr>
        <w:t>Оренбургское</w:t>
      </w:r>
      <w:r w:rsidR="0047505D" w:rsidRPr="009E6E65">
        <w:rPr>
          <w:rFonts w:ascii="Times New Roman" w:hAnsi="Times New Roman" w:cs="Times New Roman"/>
          <w:b/>
          <w:sz w:val="28"/>
          <w:szCs w:val="28"/>
        </w:rPr>
        <w:t xml:space="preserve"> областное трехстороннее соглашение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1CC7" w:rsidRPr="001A1CC7" w:rsidRDefault="001A1CC7" w:rsidP="001A1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C7">
        <w:rPr>
          <w:rFonts w:ascii="Times New Roman" w:hAnsi="Times New Roman" w:cs="Times New Roman"/>
          <w:b/>
          <w:sz w:val="28"/>
          <w:szCs w:val="28"/>
        </w:rPr>
        <w:t>Оренбургское областное трехстороннее соглашение заключается Правительством Оренбургской области, объединением профсоюзов Оренбургской области, объединением работодателей Оренбургской области.</w:t>
      </w:r>
    </w:p>
    <w:p w:rsidR="001A1CC7" w:rsidRPr="001A1CC7" w:rsidRDefault="001A1CC7" w:rsidP="001A1C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C7">
        <w:rPr>
          <w:rFonts w:ascii="Times New Roman" w:hAnsi="Times New Roman" w:cs="Times New Roman"/>
          <w:b/>
          <w:sz w:val="28"/>
          <w:szCs w:val="28"/>
        </w:rPr>
        <w:t>Обязательства, содержащиеся в Оренбургском областном трехстороннем соглашении и требующие финансирования из бюджета Оренбургской области, учитываются при принятии бюджета Оренбургской области.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5D" w:rsidRDefault="00933129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233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E1FC7">
        <w:rPr>
          <w:rFonts w:ascii="Times New Roman" w:hAnsi="Times New Roman" w:cs="Times New Roman"/>
          <w:b/>
          <w:sz w:val="28"/>
          <w:szCs w:val="28"/>
        </w:rPr>
        <w:t>10</w:t>
      </w:r>
      <w:r w:rsidR="005669E1" w:rsidRPr="009E6E65">
        <w:rPr>
          <w:rFonts w:ascii="Times New Roman" w:hAnsi="Times New Roman" w:cs="Times New Roman"/>
          <w:b/>
          <w:sz w:val="28"/>
          <w:szCs w:val="28"/>
        </w:rPr>
        <w:t>.</w:t>
      </w:r>
      <w:r w:rsidR="0047505D" w:rsidRPr="009E6E65">
        <w:rPr>
          <w:rFonts w:ascii="Times New Roman" w:hAnsi="Times New Roman" w:cs="Times New Roman"/>
          <w:b/>
          <w:sz w:val="28"/>
          <w:szCs w:val="28"/>
        </w:rPr>
        <w:t xml:space="preserve"> Соглашение о минимальной заработной плате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05D" w:rsidRPr="009E6E65" w:rsidRDefault="0047505D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Соглашение о минимальной заработной плате в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области заключается Правительством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="006E7E75" w:rsidRPr="009E6E65">
        <w:rPr>
          <w:rFonts w:ascii="Times New Roman" w:hAnsi="Times New Roman" w:cs="Times New Roman"/>
          <w:sz w:val="28"/>
          <w:szCs w:val="28"/>
        </w:rPr>
        <w:t xml:space="preserve"> области, объединением </w:t>
      </w:r>
      <w:r w:rsidRPr="009E6E65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="006E7E75" w:rsidRPr="009E6E65">
        <w:rPr>
          <w:rFonts w:ascii="Times New Roman" w:hAnsi="Times New Roman" w:cs="Times New Roman"/>
          <w:sz w:val="28"/>
          <w:szCs w:val="28"/>
        </w:rPr>
        <w:t xml:space="preserve"> области,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505D" w:rsidRPr="009E6E65" w:rsidRDefault="0047505D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lastRenderedPageBreak/>
        <w:t xml:space="preserve">Размер минимальной заработной платы в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области устанавливается для работников, работающих на территории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области, за исключением работников организаций, финансируемых из федерального бюджета.</w:t>
      </w:r>
    </w:p>
    <w:p w:rsidR="001A1CC7" w:rsidRDefault="0047505D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Размер минимальной заработной платы в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области устанавливается с учетом социально-экономических условий и величины прожиточного минимума трудоспособного населения в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области и не может быть ниже минимального </w:t>
      </w:r>
      <w:proofErr w:type="gramStart"/>
      <w:r w:rsidRPr="009E6E6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E6E65">
        <w:rPr>
          <w:rFonts w:ascii="Times New Roman" w:hAnsi="Times New Roman" w:cs="Times New Roman"/>
          <w:sz w:val="28"/>
          <w:szCs w:val="28"/>
        </w:rPr>
        <w:t xml:space="preserve">, </w:t>
      </w:r>
      <w:r w:rsidRPr="00F16E61">
        <w:rPr>
          <w:rFonts w:ascii="Times New Roman" w:hAnsi="Times New Roman" w:cs="Times New Roman"/>
          <w:b/>
          <w:sz w:val="28"/>
          <w:szCs w:val="28"/>
        </w:rPr>
        <w:t>уст</w:t>
      </w:r>
      <w:r w:rsidR="00902CAC" w:rsidRPr="00F16E61">
        <w:rPr>
          <w:rFonts w:ascii="Times New Roman" w:hAnsi="Times New Roman" w:cs="Times New Roman"/>
          <w:b/>
          <w:sz w:val="28"/>
          <w:szCs w:val="28"/>
        </w:rPr>
        <w:t>ановленного федеральным законом</w:t>
      </w:r>
      <w:r w:rsidR="001A1CC7">
        <w:rPr>
          <w:rFonts w:ascii="Times New Roman" w:hAnsi="Times New Roman" w:cs="Times New Roman"/>
          <w:sz w:val="28"/>
          <w:szCs w:val="28"/>
        </w:rPr>
        <w:t>.</w:t>
      </w:r>
      <w:r w:rsidR="00902CAC" w:rsidRPr="009E6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C7" w:rsidRDefault="009E1FC7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В соглашении устанавливается порядок индексации минимальной заработной платы на уровень потребительских цен.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5D" w:rsidRDefault="009152CE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241"/>
      <w:bookmarkEnd w:id="4"/>
      <w:r w:rsidRPr="009E6E6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E1FC7">
        <w:rPr>
          <w:rFonts w:ascii="Times New Roman" w:hAnsi="Times New Roman" w:cs="Times New Roman"/>
          <w:b/>
          <w:sz w:val="28"/>
          <w:szCs w:val="28"/>
        </w:rPr>
        <w:t>1</w:t>
      </w:r>
      <w:r w:rsidR="0047505D" w:rsidRPr="009E6E65">
        <w:rPr>
          <w:rFonts w:ascii="Times New Roman" w:hAnsi="Times New Roman" w:cs="Times New Roman"/>
          <w:b/>
          <w:sz w:val="28"/>
          <w:szCs w:val="28"/>
        </w:rPr>
        <w:t>. Областные отраслевые (межотраслевые) соглашения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7505D" w:rsidRPr="009E6E65" w:rsidRDefault="0047505D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Областные отраслевые (межотраслевые) согл</w:t>
      </w:r>
      <w:r w:rsidR="006E7E75" w:rsidRPr="009E6E65">
        <w:rPr>
          <w:rFonts w:ascii="Times New Roman" w:hAnsi="Times New Roman" w:cs="Times New Roman"/>
          <w:sz w:val="28"/>
          <w:szCs w:val="28"/>
        </w:rPr>
        <w:t>ашения заключаются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профсоюзов о</w:t>
      </w:r>
      <w:r w:rsidR="006E7E75" w:rsidRPr="009E6E65">
        <w:rPr>
          <w:rFonts w:ascii="Times New Roman" w:hAnsi="Times New Roman" w:cs="Times New Roman"/>
          <w:sz w:val="28"/>
          <w:szCs w:val="28"/>
        </w:rPr>
        <w:t>трасли (отраслей),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работодателей отрасли (отраслей) и органом </w:t>
      </w:r>
      <w:r w:rsidR="00902CAC" w:rsidRPr="009E6E65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9E6E65">
        <w:rPr>
          <w:rFonts w:ascii="Times New Roman" w:hAnsi="Times New Roman" w:cs="Times New Roman"/>
          <w:sz w:val="28"/>
          <w:szCs w:val="28"/>
        </w:rPr>
        <w:t>области, осуществляющим координацию деятельности соответствующей отрасли (отраслей).</w:t>
      </w:r>
    </w:p>
    <w:p w:rsidR="0047505D" w:rsidRPr="009E6E65" w:rsidRDefault="0047505D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Областные отраслевые (межотраслевые) соглашения устанавливают </w:t>
      </w:r>
      <w:r w:rsidR="00933129">
        <w:rPr>
          <w:rFonts w:ascii="Times New Roman" w:hAnsi="Times New Roman" w:cs="Times New Roman"/>
          <w:sz w:val="28"/>
          <w:szCs w:val="28"/>
        </w:rPr>
        <w:t xml:space="preserve">минимальные </w:t>
      </w:r>
      <w:r w:rsidRPr="009E6E65">
        <w:rPr>
          <w:rFonts w:ascii="Times New Roman" w:hAnsi="Times New Roman" w:cs="Times New Roman"/>
          <w:sz w:val="28"/>
          <w:szCs w:val="28"/>
        </w:rPr>
        <w:t>нормы оплаты и другие условия труда, а также социальные гарантии и льготы для работников отрасли (отраслей).</w:t>
      </w:r>
    </w:p>
    <w:p w:rsidR="0047505D" w:rsidRDefault="0047505D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Условия и обязательства областных отраслевых (межотраслевых) соглашений не должны ухудшать положение работников по сравнению с условиями и обязательствами, содержащимися в </w:t>
      </w:r>
      <w:r w:rsidR="005669E1" w:rsidRPr="009E6E65">
        <w:rPr>
          <w:rFonts w:ascii="Times New Roman" w:hAnsi="Times New Roman" w:cs="Times New Roman"/>
          <w:sz w:val="28"/>
          <w:szCs w:val="28"/>
        </w:rPr>
        <w:t>Оренбургском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областном трехстороннем соглашении.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05D" w:rsidRDefault="009152CE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250"/>
      <w:bookmarkEnd w:id="5"/>
      <w:r w:rsidRPr="009E6E6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E1FC7">
        <w:rPr>
          <w:rFonts w:ascii="Times New Roman" w:hAnsi="Times New Roman" w:cs="Times New Roman"/>
          <w:b/>
          <w:sz w:val="28"/>
          <w:szCs w:val="28"/>
        </w:rPr>
        <w:t>2</w:t>
      </w:r>
      <w:r w:rsidR="0047505D" w:rsidRPr="009E6E65">
        <w:rPr>
          <w:rFonts w:ascii="Times New Roman" w:hAnsi="Times New Roman" w:cs="Times New Roman"/>
          <w:b/>
          <w:sz w:val="28"/>
          <w:szCs w:val="28"/>
        </w:rPr>
        <w:t>. Территориальные соглашения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7E75" w:rsidRPr="009E6E65" w:rsidRDefault="006E7E75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Территориальные соглаше</w:t>
      </w:r>
      <w:r w:rsidR="0052656F" w:rsidRPr="009E6E65">
        <w:rPr>
          <w:rFonts w:ascii="Times New Roman" w:hAnsi="Times New Roman" w:cs="Times New Roman"/>
          <w:sz w:val="28"/>
          <w:szCs w:val="28"/>
        </w:rPr>
        <w:t>ния заключаются территориальным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профсоюзов, территориальн</w:t>
      </w:r>
      <w:r w:rsidR="0052656F" w:rsidRPr="009E6E65">
        <w:rPr>
          <w:rFonts w:ascii="Times New Roman" w:hAnsi="Times New Roman" w:cs="Times New Roman"/>
          <w:sz w:val="28"/>
          <w:szCs w:val="28"/>
        </w:rPr>
        <w:t>ым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работодателей и органами местного самоуправления.</w:t>
      </w:r>
    </w:p>
    <w:p w:rsidR="006E7E75" w:rsidRDefault="006E7E75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Территориальные соглашения учитывают условия и обязательства, содержащиеся в </w:t>
      </w:r>
      <w:r w:rsidR="0052656F" w:rsidRPr="009E6E65">
        <w:rPr>
          <w:rFonts w:ascii="Times New Roman" w:hAnsi="Times New Roman" w:cs="Times New Roman"/>
          <w:sz w:val="28"/>
          <w:szCs w:val="28"/>
        </w:rPr>
        <w:t>Оренбургском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областном трехстороннем соглашении, областных отраслевых (межотраслевых) соглашениях, и не могут ухудшать положение работников по сравнению с соглашениями вышестоящего уровня.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56F" w:rsidRDefault="009152CE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E1FC7">
        <w:rPr>
          <w:rFonts w:ascii="Times New Roman" w:hAnsi="Times New Roman" w:cs="Times New Roman"/>
          <w:b/>
          <w:sz w:val="28"/>
          <w:szCs w:val="28"/>
        </w:rPr>
        <w:t>3</w:t>
      </w:r>
      <w:r w:rsidR="0052656F" w:rsidRPr="009E6E65">
        <w:rPr>
          <w:rFonts w:ascii="Times New Roman" w:hAnsi="Times New Roman" w:cs="Times New Roman"/>
          <w:b/>
          <w:sz w:val="28"/>
          <w:szCs w:val="28"/>
        </w:rPr>
        <w:t>. Отраслевые (межотраслевые) территориальные соглашения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656F" w:rsidRPr="009E6E65" w:rsidRDefault="0052656F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Отраслевые (межотраслевые) территориальные соглашения заключаютс</w:t>
      </w:r>
      <w:r w:rsidR="00902CAC" w:rsidRPr="009E6E65">
        <w:rPr>
          <w:rFonts w:ascii="Times New Roman" w:hAnsi="Times New Roman" w:cs="Times New Roman"/>
          <w:sz w:val="28"/>
          <w:szCs w:val="28"/>
        </w:rPr>
        <w:t>я отраслевым (межотраслевым) территориальным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профсоюзов, р</w:t>
      </w:r>
      <w:r w:rsidR="00902CAC" w:rsidRPr="009E6E65">
        <w:rPr>
          <w:rFonts w:ascii="Times New Roman" w:hAnsi="Times New Roman" w:cs="Times New Roman"/>
          <w:sz w:val="28"/>
          <w:szCs w:val="28"/>
        </w:rPr>
        <w:t>аботодателями и их объединением</w:t>
      </w:r>
      <w:r w:rsidRPr="009E6E6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самоуправления.</w:t>
      </w:r>
    </w:p>
    <w:p w:rsidR="0052656F" w:rsidRPr="009E6E65" w:rsidRDefault="0052656F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Отраслевые (межотраслевые) территориальные соглашения устанавливают нормы оплаты и другие условия труда, а также социальные </w:t>
      </w:r>
      <w:r w:rsidRPr="009E6E65">
        <w:rPr>
          <w:rFonts w:ascii="Times New Roman" w:hAnsi="Times New Roman" w:cs="Times New Roman"/>
          <w:sz w:val="28"/>
          <w:szCs w:val="28"/>
        </w:rPr>
        <w:lastRenderedPageBreak/>
        <w:t>гарантии и льготы в области социально-трудовых отношений для работников отрасли (отраслей) соответствующей территории.</w:t>
      </w:r>
    </w:p>
    <w:p w:rsidR="0052656F" w:rsidRDefault="0052656F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Условия и обязательства, содержащиеся в отраслевых (межотраслевых) территориальных соглашениях, не должны ухудшать положение работников по сравнению с условиями и обязательствами, содержащимися в Оренбургском областном трехстороннем соглашении, областных отраслевых (межотраслевых), территориальных соглашениях.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56F" w:rsidRDefault="009152CE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E1FC7">
        <w:rPr>
          <w:rFonts w:ascii="Times New Roman" w:hAnsi="Times New Roman" w:cs="Times New Roman"/>
          <w:b/>
          <w:sz w:val="28"/>
          <w:szCs w:val="28"/>
        </w:rPr>
        <w:t>4</w:t>
      </w:r>
      <w:r w:rsidR="0052656F" w:rsidRPr="009E6E65">
        <w:rPr>
          <w:rFonts w:ascii="Times New Roman" w:hAnsi="Times New Roman" w:cs="Times New Roman"/>
          <w:b/>
          <w:sz w:val="28"/>
          <w:szCs w:val="28"/>
        </w:rPr>
        <w:t>. Иные соглашения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656F" w:rsidRDefault="0052656F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Ины</w:t>
      </w:r>
      <w:r w:rsidR="00781067">
        <w:rPr>
          <w:rFonts w:ascii="Times New Roman" w:hAnsi="Times New Roman" w:cs="Times New Roman"/>
          <w:sz w:val="28"/>
          <w:szCs w:val="28"/>
        </w:rPr>
        <w:t>е соглашения могут заключаться с</w:t>
      </w:r>
      <w:r w:rsidRPr="009E6E65">
        <w:rPr>
          <w:rFonts w:ascii="Times New Roman" w:hAnsi="Times New Roman" w:cs="Times New Roman"/>
          <w:sz w:val="28"/>
          <w:szCs w:val="28"/>
        </w:rPr>
        <w:t>торонами на любом уровне социального партнерства по отдельным направлениям регулирования социально-трудовых отношений.</w:t>
      </w:r>
    </w:p>
    <w:p w:rsidR="00D72853" w:rsidRPr="009E6E65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56F" w:rsidRDefault="009152CE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6E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E1FC7">
        <w:rPr>
          <w:rFonts w:ascii="Times New Roman" w:hAnsi="Times New Roman" w:cs="Times New Roman"/>
          <w:b/>
          <w:sz w:val="28"/>
          <w:szCs w:val="28"/>
        </w:rPr>
        <w:t>15</w:t>
      </w:r>
      <w:r w:rsidR="0052656F" w:rsidRPr="009E6E65">
        <w:rPr>
          <w:rFonts w:ascii="Times New Roman" w:hAnsi="Times New Roman" w:cs="Times New Roman"/>
          <w:b/>
          <w:sz w:val="28"/>
          <w:szCs w:val="28"/>
        </w:rPr>
        <w:t>. Действие соглашений. Присоединение к соглашениям</w:t>
      </w:r>
      <w:r w:rsidR="00761CBA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9E6E65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8CD" w:rsidRPr="00D6711F" w:rsidRDefault="00A148CD" w:rsidP="00D72853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Срок действия соглашения определяется сторонами, но не может превышать трех лет. Стороны имеют право один раз продлить действие соглашения на срок не более трех лет.</w:t>
      </w:r>
    </w:p>
    <w:p w:rsidR="00A148CD" w:rsidRPr="00D6711F" w:rsidRDefault="00FC2323" w:rsidP="00D72853">
      <w:pPr>
        <w:pStyle w:val="ConsPlusNormal"/>
        <w:numPr>
          <w:ilvl w:val="0"/>
          <w:numId w:val="15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вступаю</w:t>
      </w:r>
      <w:r w:rsidR="00A148CD" w:rsidRPr="00D6711F">
        <w:rPr>
          <w:rFonts w:ascii="Times New Roman" w:hAnsi="Times New Roman" w:cs="Times New Roman"/>
          <w:sz w:val="28"/>
          <w:szCs w:val="28"/>
        </w:rPr>
        <w:t>т в силу со дня его подписания</w:t>
      </w:r>
      <w:r w:rsidR="00E04A7A">
        <w:rPr>
          <w:rFonts w:ascii="Times New Roman" w:hAnsi="Times New Roman" w:cs="Times New Roman"/>
          <w:sz w:val="28"/>
          <w:szCs w:val="28"/>
        </w:rPr>
        <w:t xml:space="preserve"> сторонами либо со дня, установленного соглашением</w:t>
      </w:r>
      <w:r w:rsidR="00A148CD" w:rsidRPr="00D6711F">
        <w:rPr>
          <w:rFonts w:ascii="Times New Roman" w:hAnsi="Times New Roman" w:cs="Times New Roman"/>
          <w:sz w:val="28"/>
          <w:szCs w:val="28"/>
        </w:rPr>
        <w:t>.</w:t>
      </w:r>
      <w:r w:rsidR="003A76A4" w:rsidRPr="00D67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CD" w:rsidRDefault="00B949BF" w:rsidP="00D72853">
      <w:pPr>
        <w:pStyle w:val="ConsPlusNormal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E65">
        <w:rPr>
          <w:rFonts w:ascii="Times New Roman" w:hAnsi="Times New Roman" w:cs="Times New Roman"/>
          <w:sz w:val="28"/>
          <w:szCs w:val="28"/>
        </w:rPr>
        <w:t>Действие Оренбургского</w:t>
      </w:r>
      <w:r w:rsidR="0052656F" w:rsidRPr="009E6E65">
        <w:rPr>
          <w:rFonts w:ascii="Times New Roman" w:hAnsi="Times New Roman" w:cs="Times New Roman"/>
          <w:sz w:val="28"/>
          <w:szCs w:val="28"/>
        </w:rPr>
        <w:t xml:space="preserve"> областного трехстороннего соглашения, Соглашения о минимальной заработной плате в </w:t>
      </w:r>
      <w:r w:rsidRPr="009E6E65">
        <w:rPr>
          <w:rFonts w:ascii="Times New Roman" w:hAnsi="Times New Roman" w:cs="Times New Roman"/>
          <w:sz w:val="28"/>
          <w:szCs w:val="28"/>
        </w:rPr>
        <w:t>Оренбургской</w:t>
      </w:r>
      <w:r w:rsidR="0052656F" w:rsidRPr="009E6E65">
        <w:rPr>
          <w:rFonts w:ascii="Times New Roman" w:hAnsi="Times New Roman" w:cs="Times New Roman"/>
          <w:sz w:val="28"/>
          <w:szCs w:val="28"/>
        </w:rPr>
        <w:t xml:space="preserve"> области, областных отраслевых (межотраслевых) соглашений, территориальных, отраслевых (межотраслевых) территориальных и иных соглашений распространяется на работников, работодателей, органы государственной власти </w:t>
      </w:r>
      <w:r w:rsidR="00EC7C6D" w:rsidRPr="009E6E6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2656F" w:rsidRPr="009E6E65">
        <w:rPr>
          <w:rFonts w:ascii="Times New Roman" w:hAnsi="Times New Roman" w:cs="Times New Roman"/>
          <w:sz w:val="28"/>
          <w:szCs w:val="28"/>
        </w:rPr>
        <w:t>и органы местного самоуправления, уполномочивших участников соглашения заключить его от их имени, а также на работников и работодателей, присоединившихся к соглашению после его заключения.</w:t>
      </w:r>
      <w:proofErr w:type="gramEnd"/>
    </w:p>
    <w:p w:rsidR="0052656F" w:rsidRDefault="00EC7C6D" w:rsidP="00D72853">
      <w:pPr>
        <w:pStyle w:val="ConsPlusNormal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8CD">
        <w:rPr>
          <w:rFonts w:ascii="Times New Roman" w:hAnsi="Times New Roman" w:cs="Times New Roman"/>
          <w:sz w:val="28"/>
          <w:szCs w:val="28"/>
        </w:rPr>
        <w:t xml:space="preserve"> </w:t>
      </w:r>
      <w:r w:rsidR="0052656F" w:rsidRPr="00A148CD">
        <w:rPr>
          <w:rFonts w:ascii="Times New Roman" w:hAnsi="Times New Roman" w:cs="Times New Roman"/>
          <w:sz w:val="28"/>
          <w:szCs w:val="28"/>
        </w:rPr>
        <w:t>В тех случаях, когда на работников одновременно распространяется действие различных соглашений, действуют наиболее благоприятные для работников условия соглашений.</w:t>
      </w:r>
    </w:p>
    <w:p w:rsidR="00A148CD" w:rsidRDefault="00FC2323" w:rsidP="00D72853">
      <w:pPr>
        <w:pStyle w:val="ConsPlusNormal"/>
        <w:numPr>
          <w:ilvl w:val="0"/>
          <w:numId w:val="15"/>
        </w:numPr>
        <w:tabs>
          <w:tab w:val="left" w:pos="709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распространяю</w:t>
      </w:r>
      <w:r w:rsidR="0052656F" w:rsidRPr="00A148CD">
        <w:rPr>
          <w:rFonts w:ascii="Times New Roman" w:hAnsi="Times New Roman" w:cs="Times New Roman"/>
          <w:sz w:val="28"/>
          <w:szCs w:val="28"/>
        </w:rPr>
        <w:t xml:space="preserve">тся на всех работодателей, являющихся членами объединения работодателей, заключившего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52656F" w:rsidRPr="00A148CD">
        <w:rPr>
          <w:rFonts w:ascii="Times New Roman" w:hAnsi="Times New Roman" w:cs="Times New Roman"/>
          <w:sz w:val="28"/>
          <w:szCs w:val="28"/>
        </w:rPr>
        <w:t>. Прекращение членства в объединении работодателей не</w:t>
      </w:r>
      <w:r w:rsidR="00B949BF" w:rsidRPr="00A148CD">
        <w:rPr>
          <w:rFonts w:ascii="Times New Roman" w:hAnsi="Times New Roman" w:cs="Times New Roman"/>
          <w:sz w:val="28"/>
          <w:szCs w:val="28"/>
        </w:rPr>
        <w:t xml:space="preserve"> освобождает работодателя от выполнения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949BF" w:rsidRPr="00A148CD">
        <w:rPr>
          <w:rFonts w:ascii="Times New Roman" w:hAnsi="Times New Roman" w:cs="Times New Roman"/>
          <w:sz w:val="28"/>
          <w:szCs w:val="28"/>
        </w:rPr>
        <w:t>, 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949BF" w:rsidRPr="00A148CD">
        <w:rPr>
          <w:rFonts w:ascii="Times New Roman" w:hAnsi="Times New Roman" w:cs="Times New Roman"/>
          <w:sz w:val="28"/>
          <w:szCs w:val="28"/>
        </w:rPr>
        <w:t xml:space="preserve"> в период его членства. Работодатель, вступивший в объединение работодателей в период действия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949BF" w:rsidRPr="00A148CD">
        <w:rPr>
          <w:rFonts w:ascii="Times New Roman" w:hAnsi="Times New Roman" w:cs="Times New Roman"/>
          <w:sz w:val="28"/>
          <w:szCs w:val="28"/>
        </w:rPr>
        <w:t>, обязан выполнять обязательства, предусмотренные этим</w:t>
      </w:r>
      <w:r>
        <w:rPr>
          <w:rFonts w:ascii="Times New Roman" w:hAnsi="Times New Roman" w:cs="Times New Roman"/>
          <w:sz w:val="28"/>
          <w:szCs w:val="28"/>
        </w:rPr>
        <w:t>и соглашения</w:t>
      </w:r>
      <w:r w:rsidR="00B949BF" w:rsidRPr="00A148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9BF" w:rsidRPr="00A148CD">
        <w:rPr>
          <w:rFonts w:ascii="Times New Roman" w:hAnsi="Times New Roman" w:cs="Times New Roman"/>
          <w:sz w:val="28"/>
          <w:szCs w:val="28"/>
        </w:rPr>
        <w:t>.</w:t>
      </w:r>
      <w:bookmarkStart w:id="6" w:name="Par285"/>
      <w:bookmarkEnd w:id="6"/>
    </w:p>
    <w:p w:rsidR="00C828F7" w:rsidRPr="00D6711F" w:rsidRDefault="00C828F7" w:rsidP="00D72853">
      <w:pPr>
        <w:pStyle w:val="ConsPlusNormal"/>
        <w:numPr>
          <w:ilvl w:val="0"/>
          <w:numId w:val="1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По предложению сторон заключенн</w:t>
      </w:r>
      <w:r w:rsidR="00FC2323">
        <w:rPr>
          <w:rFonts w:ascii="Times New Roman" w:hAnsi="Times New Roman" w:cs="Times New Roman"/>
          <w:sz w:val="28"/>
          <w:szCs w:val="28"/>
        </w:rPr>
        <w:t>ых</w:t>
      </w:r>
      <w:r w:rsidRPr="00D6711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C2323">
        <w:rPr>
          <w:rFonts w:ascii="Times New Roman" w:hAnsi="Times New Roman" w:cs="Times New Roman"/>
          <w:sz w:val="28"/>
          <w:szCs w:val="28"/>
        </w:rPr>
        <w:t>й</w:t>
      </w:r>
      <w:r w:rsidRPr="00D6711F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Оренбургской области, реализующ</w:t>
      </w:r>
      <w:r w:rsidR="00FC2323">
        <w:rPr>
          <w:rFonts w:ascii="Times New Roman" w:hAnsi="Times New Roman" w:cs="Times New Roman"/>
          <w:sz w:val="28"/>
          <w:szCs w:val="28"/>
        </w:rPr>
        <w:t xml:space="preserve">ий </w:t>
      </w:r>
      <w:r w:rsidRPr="00D6711F">
        <w:rPr>
          <w:rFonts w:ascii="Times New Roman" w:hAnsi="Times New Roman" w:cs="Times New Roman"/>
          <w:sz w:val="28"/>
          <w:szCs w:val="28"/>
        </w:rPr>
        <w:t>государственную политику в сфере социального партнерства и трудовых отношений, имеет право после опубликования соглашени</w:t>
      </w:r>
      <w:r w:rsidR="001B597D">
        <w:rPr>
          <w:rFonts w:ascii="Times New Roman" w:hAnsi="Times New Roman" w:cs="Times New Roman"/>
          <w:sz w:val="28"/>
          <w:szCs w:val="28"/>
        </w:rPr>
        <w:t>й</w:t>
      </w:r>
      <w:r w:rsidRPr="00D6711F">
        <w:rPr>
          <w:rFonts w:ascii="Times New Roman" w:hAnsi="Times New Roman" w:cs="Times New Roman"/>
          <w:sz w:val="28"/>
          <w:szCs w:val="28"/>
        </w:rPr>
        <w:t xml:space="preserve"> предложить работодателям, не участвовавшим в </w:t>
      </w:r>
      <w:r w:rsidR="001B597D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1B59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597D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6711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B597D">
        <w:rPr>
          <w:rFonts w:ascii="Times New Roman" w:hAnsi="Times New Roman" w:cs="Times New Roman"/>
          <w:sz w:val="28"/>
          <w:szCs w:val="28"/>
        </w:rPr>
        <w:t>й</w:t>
      </w:r>
      <w:r w:rsidRPr="00D6711F">
        <w:rPr>
          <w:rFonts w:ascii="Times New Roman" w:hAnsi="Times New Roman" w:cs="Times New Roman"/>
          <w:sz w:val="28"/>
          <w:szCs w:val="28"/>
        </w:rPr>
        <w:t>, присоединится к эт</w:t>
      </w:r>
      <w:r w:rsidR="001B597D">
        <w:rPr>
          <w:rFonts w:ascii="Times New Roman" w:hAnsi="Times New Roman" w:cs="Times New Roman"/>
          <w:sz w:val="28"/>
          <w:szCs w:val="28"/>
        </w:rPr>
        <w:t>им</w:t>
      </w:r>
      <w:r w:rsidRPr="00D6711F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1B597D">
        <w:rPr>
          <w:rFonts w:ascii="Times New Roman" w:hAnsi="Times New Roman" w:cs="Times New Roman"/>
          <w:sz w:val="28"/>
          <w:szCs w:val="28"/>
        </w:rPr>
        <w:t>иям</w:t>
      </w:r>
      <w:r w:rsidRPr="00D6711F">
        <w:rPr>
          <w:rFonts w:ascii="Times New Roman" w:hAnsi="Times New Roman" w:cs="Times New Roman"/>
          <w:sz w:val="28"/>
          <w:szCs w:val="28"/>
        </w:rPr>
        <w:t xml:space="preserve">. Указанное предложение подлежит </w:t>
      </w:r>
      <w:r w:rsidRPr="00D6711F">
        <w:rPr>
          <w:rFonts w:ascii="Times New Roman" w:hAnsi="Times New Roman" w:cs="Times New Roman"/>
          <w:sz w:val="28"/>
          <w:szCs w:val="28"/>
        </w:rPr>
        <w:lastRenderedPageBreak/>
        <w:t>официальному опубликованию и должно содержат</w:t>
      </w:r>
      <w:r w:rsidR="001B597D">
        <w:rPr>
          <w:rFonts w:ascii="Times New Roman" w:hAnsi="Times New Roman" w:cs="Times New Roman"/>
          <w:sz w:val="28"/>
          <w:szCs w:val="28"/>
        </w:rPr>
        <w:t>ь сведения о регистрации данных</w:t>
      </w:r>
      <w:r w:rsidRPr="00D6711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B597D">
        <w:rPr>
          <w:rFonts w:ascii="Times New Roman" w:hAnsi="Times New Roman" w:cs="Times New Roman"/>
          <w:sz w:val="28"/>
          <w:szCs w:val="28"/>
        </w:rPr>
        <w:t>й</w:t>
      </w:r>
      <w:r w:rsidRPr="00D6711F">
        <w:rPr>
          <w:rFonts w:ascii="Times New Roman" w:hAnsi="Times New Roman" w:cs="Times New Roman"/>
          <w:sz w:val="28"/>
          <w:szCs w:val="28"/>
        </w:rPr>
        <w:t xml:space="preserve"> и об источнике </w:t>
      </w:r>
      <w:r w:rsidR="001B597D">
        <w:rPr>
          <w:rFonts w:ascii="Times New Roman" w:hAnsi="Times New Roman" w:cs="Times New Roman"/>
          <w:sz w:val="28"/>
          <w:szCs w:val="28"/>
        </w:rPr>
        <w:t>их</w:t>
      </w:r>
      <w:r w:rsidRPr="00D6711F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61CBA" w:rsidRPr="00D6711F">
        <w:rPr>
          <w:rFonts w:ascii="Times New Roman" w:hAnsi="Times New Roman" w:cs="Times New Roman"/>
          <w:sz w:val="28"/>
          <w:szCs w:val="28"/>
        </w:rPr>
        <w:t>.</w:t>
      </w:r>
    </w:p>
    <w:p w:rsidR="00B949BF" w:rsidRPr="00A148CD" w:rsidRDefault="00B949BF" w:rsidP="00D72853">
      <w:pPr>
        <w:pStyle w:val="ConsPlusNormal"/>
        <w:numPr>
          <w:ilvl w:val="0"/>
          <w:numId w:val="15"/>
        </w:numPr>
        <w:tabs>
          <w:tab w:val="left" w:pos="709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8CD">
        <w:rPr>
          <w:rFonts w:ascii="Times New Roman" w:hAnsi="Times New Roman" w:cs="Times New Roman"/>
          <w:sz w:val="28"/>
          <w:szCs w:val="28"/>
        </w:rPr>
        <w:t>Если работодатели в течение 30 календарных дней со дня официального опубликования предложения о присоединении к соглашени</w:t>
      </w:r>
      <w:r w:rsidR="001B597D">
        <w:rPr>
          <w:rFonts w:ascii="Times New Roman" w:hAnsi="Times New Roman" w:cs="Times New Roman"/>
          <w:sz w:val="28"/>
          <w:szCs w:val="28"/>
        </w:rPr>
        <w:t>ям</w:t>
      </w:r>
      <w:r w:rsidRPr="00A148C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285" w:tooltip="Ссылка на текущий документ" w:history="1">
        <w:r w:rsidRPr="00A148CD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A148CD">
        <w:rPr>
          <w:rFonts w:ascii="Times New Roman" w:hAnsi="Times New Roman" w:cs="Times New Roman"/>
          <w:sz w:val="28"/>
          <w:szCs w:val="28"/>
        </w:rPr>
        <w:t xml:space="preserve"> настоящей статьи не представили в уполномоченный орган, орган местного самоуправления письменный мотивированный о</w:t>
      </w:r>
      <w:r w:rsidR="001B597D">
        <w:rPr>
          <w:rFonts w:ascii="Times New Roman" w:hAnsi="Times New Roman" w:cs="Times New Roman"/>
          <w:sz w:val="28"/>
          <w:szCs w:val="28"/>
        </w:rPr>
        <w:t>тказ присоединиться к соглашениям</w:t>
      </w:r>
      <w:r w:rsidRPr="00A148CD">
        <w:rPr>
          <w:rFonts w:ascii="Times New Roman" w:hAnsi="Times New Roman" w:cs="Times New Roman"/>
          <w:sz w:val="28"/>
          <w:szCs w:val="28"/>
        </w:rPr>
        <w:t xml:space="preserve"> в целом или к </w:t>
      </w:r>
      <w:r w:rsidR="001B597D">
        <w:rPr>
          <w:rFonts w:ascii="Times New Roman" w:hAnsi="Times New Roman" w:cs="Times New Roman"/>
          <w:sz w:val="28"/>
          <w:szCs w:val="28"/>
        </w:rPr>
        <w:t>их</w:t>
      </w:r>
      <w:r w:rsidRPr="00A148CD">
        <w:rPr>
          <w:rFonts w:ascii="Times New Roman" w:hAnsi="Times New Roman" w:cs="Times New Roman"/>
          <w:sz w:val="28"/>
          <w:szCs w:val="28"/>
        </w:rPr>
        <w:t xml:space="preserve"> конкретным обяз</w:t>
      </w:r>
      <w:r w:rsidR="001B597D">
        <w:rPr>
          <w:rFonts w:ascii="Times New Roman" w:hAnsi="Times New Roman" w:cs="Times New Roman"/>
          <w:sz w:val="28"/>
          <w:szCs w:val="28"/>
        </w:rPr>
        <w:t>ательствам, то соглашения считаю</w:t>
      </w:r>
      <w:r w:rsidRPr="00A148CD">
        <w:rPr>
          <w:rFonts w:ascii="Times New Roman" w:hAnsi="Times New Roman" w:cs="Times New Roman"/>
          <w:sz w:val="28"/>
          <w:szCs w:val="28"/>
        </w:rPr>
        <w:t>тся распространенным</w:t>
      </w:r>
      <w:r w:rsidR="001B597D">
        <w:rPr>
          <w:rFonts w:ascii="Times New Roman" w:hAnsi="Times New Roman" w:cs="Times New Roman"/>
          <w:sz w:val="28"/>
          <w:szCs w:val="28"/>
        </w:rPr>
        <w:t>и</w:t>
      </w:r>
      <w:r w:rsidRPr="00A148CD">
        <w:rPr>
          <w:rFonts w:ascii="Times New Roman" w:hAnsi="Times New Roman" w:cs="Times New Roman"/>
          <w:sz w:val="28"/>
          <w:szCs w:val="28"/>
        </w:rPr>
        <w:t xml:space="preserve"> на данных работодателей со дня официального опубликования соответствующего предложения.</w:t>
      </w:r>
      <w:proofErr w:type="gramEnd"/>
    </w:p>
    <w:p w:rsidR="00B949BF" w:rsidRPr="009E6E65" w:rsidRDefault="00B949BF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В мотивированном отказе работодателя присоединиться к соглашени</w:t>
      </w:r>
      <w:r w:rsidR="001B597D">
        <w:rPr>
          <w:rFonts w:ascii="Times New Roman" w:hAnsi="Times New Roman" w:cs="Times New Roman"/>
          <w:sz w:val="28"/>
          <w:szCs w:val="28"/>
        </w:rPr>
        <w:t>ям</w:t>
      </w:r>
      <w:r w:rsidR="002A1403">
        <w:rPr>
          <w:rFonts w:ascii="Times New Roman" w:hAnsi="Times New Roman" w:cs="Times New Roman"/>
          <w:sz w:val="28"/>
          <w:szCs w:val="28"/>
        </w:rPr>
        <w:t xml:space="preserve"> в целом или к их</w:t>
      </w:r>
      <w:r w:rsidRPr="009E6E65">
        <w:rPr>
          <w:rFonts w:ascii="Times New Roman" w:hAnsi="Times New Roman" w:cs="Times New Roman"/>
          <w:sz w:val="28"/>
          <w:szCs w:val="28"/>
        </w:rPr>
        <w:t xml:space="preserve"> конкретным обязательствам должно содержаться мнение выборного органа первичной профсоюзной организации или иного представительного органа работников данного работодателя (протокол консультаций работодателя с выборным органом профсоюзной организации или иным представительным органом, объединяющим работников данного работодателя).</w:t>
      </w:r>
    </w:p>
    <w:p w:rsidR="00B949BF" w:rsidRPr="009E6E65" w:rsidRDefault="003E59BD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>В случае отказа работод</w:t>
      </w:r>
      <w:r w:rsidR="00683856">
        <w:rPr>
          <w:rFonts w:ascii="Times New Roman" w:hAnsi="Times New Roman" w:cs="Times New Roman"/>
          <w:sz w:val="28"/>
          <w:szCs w:val="28"/>
        </w:rPr>
        <w:t>ателя присоединится к соглашениям</w:t>
      </w:r>
      <w:r w:rsidRPr="009E6E65">
        <w:rPr>
          <w:rFonts w:ascii="Times New Roman" w:hAnsi="Times New Roman" w:cs="Times New Roman"/>
          <w:sz w:val="28"/>
          <w:szCs w:val="28"/>
        </w:rPr>
        <w:t>, орган исполнительной власти Оренбургской области, определяемый Правительством Оренбургской области,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</w:t>
      </w:r>
      <w:r w:rsidR="00683856">
        <w:rPr>
          <w:rFonts w:ascii="Times New Roman" w:hAnsi="Times New Roman" w:cs="Times New Roman"/>
          <w:sz w:val="28"/>
          <w:szCs w:val="28"/>
        </w:rPr>
        <w:t>ителей сторон соглашений</w:t>
      </w:r>
      <w:r w:rsidRPr="009E6E65">
        <w:rPr>
          <w:rFonts w:ascii="Times New Roman" w:hAnsi="Times New Roman" w:cs="Times New Roman"/>
          <w:sz w:val="28"/>
          <w:szCs w:val="28"/>
        </w:rPr>
        <w:t xml:space="preserve">. </w:t>
      </w:r>
      <w:r w:rsidR="00B949BF" w:rsidRPr="009E6E65">
        <w:rPr>
          <w:rFonts w:ascii="Times New Roman" w:hAnsi="Times New Roman" w:cs="Times New Roman"/>
          <w:sz w:val="28"/>
          <w:szCs w:val="28"/>
        </w:rPr>
        <w:t>Представители работодателя</w:t>
      </w:r>
      <w:r w:rsidRPr="009E6E65">
        <w:rPr>
          <w:rFonts w:ascii="Times New Roman" w:hAnsi="Times New Roman" w:cs="Times New Roman"/>
          <w:sz w:val="28"/>
          <w:szCs w:val="28"/>
        </w:rPr>
        <w:t>, представители работников и</w:t>
      </w:r>
      <w:r w:rsidR="00683856">
        <w:rPr>
          <w:rFonts w:ascii="Times New Roman" w:hAnsi="Times New Roman" w:cs="Times New Roman"/>
          <w:sz w:val="28"/>
          <w:szCs w:val="28"/>
        </w:rPr>
        <w:t xml:space="preserve"> представители сторон соглашений</w:t>
      </w:r>
      <w:r w:rsidR="00B949BF" w:rsidRPr="009E6E65">
        <w:rPr>
          <w:rFonts w:ascii="Times New Roman" w:hAnsi="Times New Roman" w:cs="Times New Roman"/>
          <w:sz w:val="28"/>
          <w:szCs w:val="28"/>
        </w:rPr>
        <w:t xml:space="preserve"> обязаны принять участие в</w:t>
      </w:r>
      <w:r w:rsidRPr="009E6E65">
        <w:rPr>
          <w:rFonts w:ascii="Times New Roman" w:hAnsi="Times New Roman" w:cs="Times New Roman"/>
          <w:sz w:val="28"/>
          <w:szCs w:val="28"/>
        </w:rPr>
        <w:t xml:space="preserve"> указанных консультациях</w:t>
      </w:r>
      <w:r w:rsidR="00B949BF" w:rsidRPr="009E6E65">
        <w:rPr>
          <w:rFonts w:ascii="Times New Roman" w:hAnsi="Times New Roman" w:cs="Times New Roman"/>
          <w:sz w:val="28"/>
          <w:szCs w:val="28"/>
        </w:rPr>
        <w:t>.</w:t>
      </w:r>
    </w:p>
    <w:p w:rsidR="003A76A4" w:rsidRDefault="00B949BF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E65">
        <w:rPr>
          <w:rFonts w:ascii="Times New Roman" w:hAnsi="Times New Roman" w:cs="Times New Roman"/>
          <w:sz w:val="28"/>
          <w:szCs w:val="28"/>
        </w:rPr>
        <w:t xml:space="preserve">Присоединение работодателей к Соглашению о минимальной заработной плате в </w:t>
      </w:r>
      <w:r w:rsidR="00954889" w:rsidRPr="009E6E65">
        <w:rPr>
          <w:rFonts w:ascii="Times New Roman" w:hAnsi="Times New Roman" w:cs="Times New Roman"/>
          <w:sz w:val="28"/>
          <w:szCs w:val="28"/>
        </w:rPr>
        <w:t>Оренбургской о</w:t>
      </w:r>
      <w:r w:rsidRPr="009E6E65">
        <w:rPr>
          <w:rFonts w:ascii="Times New Roman" w:hAnsi="Times New Roman" w:cs="Times New Roman"/>
          <w:sz w:val="28"/>
          <w:szCs w:val="28"/>
        </w:rPr>
        <w:t xml:space="preserve">бласти осуществляется в указанном порядке с учетом положений </w:t>
      </w:r>
      <w:hyperlink r:id="rId11" w:tooltip="&quot;Трудовой кодекс Российской Федерации&quot; от 30.12.2001 N 197-ФЗ (ред. от 28.12.2013){КонсультантПлюс}" w:history="1">
        <w:r w:rsidRPr="009E6E65">
          <w:rPr>
            <w:rFonts w:ascii="Times New Roman" w:hAnsi="Times New Roman" w:cs="Times New Roman"/>
            <w:sz w:val="28"/>
            <w:szCs w:val="28"/>
          </w:rPr>
          <w:t>статьи 133.1</w:t>
        </w:r>
      </w:hyperlink>
      <w:r w:rsidRPr="009E6E6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54889" w:rsidRPr="00E04A7A" w:rsidRDefault="00E04A7A" w:rsidP="00D72853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7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 опубликования заключенного соглашения определяется сторонами соглашения.</w:t>
      </w:r>
    </w:p>
    <w:p w:rsidR="00B670C8" w:rsidRDefault="00B670C8" w:rsidP="00D72853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(территориальное отраслевое (межотраслевое)) соглашение после его подписания публикуется в официальных </w:t>
      </w:r>
      <w:r w:rsidRPr="00E04A7A">
        <w:rPr>
          <w:b/>
          <w:sz w:val="28"/>
          <w:szCs w:val="28"/>
        </w:rPr>
        <w:t xml:space="preserve">печатных изданиях </w:t>
      </w:r>
      <w:r w:rsidRPr="00F0005A">
        <w:rPr>
          <w:color w:val="000000"/>
          <w:sz w:val="28"/>
          <w:szCs w:val="28"/>
          <w:lang w:eastAsia="ru-RU" w:bidi="ru-RU"/>
        </w:rPr>
        <w:t xml:space="preserve">не позднее 14 дней с момента </w:t>
      </w:r>
      <w:r w:rsidRPr="00683856">
        <w:rPr>
          <w:color w:val="000000"/>
          <w:sz w:val="28"/>
          <w:szCs w:val="28"/>
          <w:lang w:eastAsia="ru-RU" w:bidi="ru-RU"/>
        </w:rPr>
        <w:t>подписания соглашения</w:t>
      </w:r>
      <w:r w:rsidRPr="00683856">
        <w:rPr>
          <w:sz w:val="28"/>
          <w:szCs w:val="28"/>
        </w:rPr>
        <w:t>.</w:t>
      </w:r>
    </w:p>
    <w:p w:rsidR="00D72853" w:rsidRDefault="00D72853" w:rsidP="00D72853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E59F1" w:rsidRDefault="00BE59F1" w:rsidP="00D72853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9E6E65">
        <w:rPr>
          <w:b/>
          <w:sz w:val="28"/>
          <w:szCs w:val="28"/>
        </w:rPr>
        <w:t>Глава 4</w:t>
      </w:r>
      <w:r w:rsidR="00781067">
        <w:rPr>
          <w:b/>
          <w:sz w:val="28"/>
          <w:szCs w:val="28"/>
        </w:rPr>
        <w:t>.</w:t>
      </w:r>
      <w:r w:rsidRPr="009E6E65">
        <w:rPr>
          <w:b/>
          <w:sz w:val="28"/>
          <w:szCs w:val="28"/>
        </w:rPr>
        <w:t xml:space="preserve"> Права, обязанности и ответственность в сфере социального партнерства</w:t>
      </w:r>
      <w:r w:rsidR="00761CBA">
        <w:rPr>
          <w:b/>
          <w:sz w:val="28"/>
          <w:szCs w:val="28"/>
        </w:rPr>
        <w:t>.</w:t>
      </w:r>
    </w:p>
    <w:p w:rsidR="00D72853" w:rsidRPr="009E6E65" w:rsidRDefault="00D72853" w:rsidP="00D72853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BE59F1" w:rsidRDefault="009152CE" w:rsidP="00D72853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9E6E65">
        <w:rPr>
          <w:b/>
          <w:sz w:val="28"/>
          <w:szCs w:val="28"/>
        </w:rPr>
        <w:t xml:space="preserve">Статья </w:t>
      </w:r>
      <w:r w:rsidR="009E1FC7">
        <w:rPr>
          <w:b/>
          <w:sz w:val="28"/>
          <w:szCs w:val="28"/>
        </w:rPr>
        <w:t>16</w:t>
      </w:r>
      <w:r w:rsidRPr="009E6E65">
        <w:rPr>
          <w:b/>
          <w:sz w:val="28"/>
          <w:szCs w:val="28"/>
        </w:rPr>
        <w:t>.</w:t>
      </w:r>
      <w:r w:rsidR="00BE59F1" w:rsidRPr="009E6E65">
        <w:rPr>
          <w:b/>
          <w:sz w:val="28"/>
          <w:szCs w:val="28"/>
        </w:rPr>
        <w:t xml:space="preserve"> Компетенция Правительств</w:t>
      </w:r>
      <w:r w:rsidR="002E4CE2">
        <w:rPr>
          <w:b/>
          <w:sz w:val="28"/>
          <w:szCs w:val="28"/>
        </w:rPr>
        <w:t>а Оренбургской области в сфере</w:t>
      </w:r>
      <w:r w:rsidR="00BE59F1" w:rsidRPr="009E6E65">
        <w:rPr>
          <w:b/>
          <w:sz w:val="28"/>
          <w:szCs w:val="28"/>
        </w:rPr>
        <w:t xml:space="preserve"> социального партнерства</w:t>
      </w:r>
      <w:r w:rsidR="00761CBA">
        <w:rPr>
          <w:b/>
          <w:sz w:val="28"/>
          <w:szCs w:val="28"/>
        </w:rPr>
        <w:t>.</w:t>
      </w:r>
    </w:p>
    <w:p w:rsidR="00D72853" w:rsidRPr="009E6E65" w:rsidRDefault="00D72853" w:rsidP="00D72853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455B6A" w:rsidRPr="009E6E65" w:rsidRDefault="00455B6A" w:rsidP="00D72853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t>Правительство Оренбургской области:</w:t>
      </w:r>
    </w:p>
    <w:p w:rsidR="00455B6A" w:rsidRPr="009E6E65" w:rsidRDefault="00455B6A" w:rsidP="00781067">
      <w:pPr>
        <w:pStyle w:val="20"/>
        <w:numPr>
          <w:ilvl w:val="0"/>
          <w:numId w:val="5"/>
        </w:numPr>
        <w:shd w:val="clear" w:color="auto" w:fill="auto"/>
        <w:tabs>
          <w:tab w:val="left" w:pos="2627"/>
        </w:tabs>
        <w:spacing w:before="0" w:after="0" w:line="240" w:lineRule="auto"/>
        <w:ind w:left="0" w:hanging="11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t>участвует в заключени</w:t>
      </w:r>
      <w:proofErr w:type="gramStart"/>
      <w:r w:rsidRPr="009E6E65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9E6E65">
        <w:rPr>
          <w:color w:val="000000"/>
          <w:sz w:val="28"/>
          <w:szCs w:val="28"/>
          <w:lang w:eastAsia="ru-RU" w:bidi="ru-RU"/>
        </w:rPr>
        <w:t xml:space="preserve"> Оренбургского областного трехстороннего соглашения;</w:t>
      </w:r>
    </w:p>
    <w:p w:rsidR="00455B6A" w:rsidRPr="00D6711F" w:rsidRDefault="00455B6A" w:rsidP="00781067">
      <w:pPr>
        <w:pStyle w:val="20"/>
        <w:numPr>
          <w:ilvl w:val="0"/>
          <w:numId w:val="5"/>
        </w:numPr>
        <w:shd w:val="clear" w:color="auto" w:fill="auto"/>
        <w:tabs>
          <w:tab w:val="left" w:pos="2795"/>
        </w:tabs>
        <w:spacing w:before="0" w:after="0" w:line="240" w:lineRule="auto"/>
        <w:ind w:left="0" w:hanging="11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lastRenderedPageBreak/>
        <w:t>в пределах своих полномочий разрабатывает проекты нормативных правовых актов Оренбургской области по регулированию социально-трудовых отношений, совершенствованию организационных форм социа</w:t>
      </w:r>
      <w:r w:rsidR="00D05CD3" w:rsidRPr="009E6E65">
        <w:rPr>
          <w:color w:val="000000"/>
          <w:sz w:val="28"/>
          <w:szCs w:val="28"/>
          <w:lang w:eastAsia="ru-RU" w:bidi="ru-RU"/>
        </w:rPr>
        <w:t>ль</w:t>
      </w:r>
      <w:r w:rsidR="00C828F7">
        <w:rPr>
          <w:color w:val="000000"/>
          <w:sz w:val="28"/>
          <w:szCs w:val="28"/>
          <w:lang w:eastAsia="ru-RU" w:bidi="ru-RU"/>
        </w:rPr>
        <w:t xml:space="preserve">ного партнерства в сфере </w:t>
      </w:r>
      <w:r w:rsidR="00C828F7" w:rsidRPr="00D6711F">
        <w:rPr>
          <w:color w:val="000000"/>
          <w:sz w:val="28"/>
          <w:szCs w:val="28"/>
          <w:lang w:eastAsia="ru-RU" w:bidi="ru-RU"/>
        </w:rPr>
        <w:t>труда по</w:t>
      </w:r>
      <w:r w:rsidR="00D05CD3" w:rsidRPr="00D6711F">
        <w:rPr>
          <w:color w:val="000000"/>
          <w:sz w:val="28"/>
          <w:szCs w:val="28"/>
          <w:lang w:eastAsia="ru-RU" w:bidi="ru-RU"/>
        </w:rPr>
        <w:t xml:space="preserve"> согласовани</w:t>
      </w:r>
      <w:r w:rsidR="00C828F7" w:rsidRPr="00D6711F">
        <w:rPr>
          <w:color w:val="000000"/>
          <w:sz w:val="28"/>
          <w:szCs w:val="28"/>
          <w:lang w:eastAsia="ru-RU" w:bidi="ru-RU"/>
        </w:rPr>
        <w:t xml:space="preserve">ю с </w:t>
      </w:r>
      <w:r w:rsidR="00D05CD3" w:rsidRPr="00D6711F">
        <w:rPr>
          <w:color w:val="000000"/>
          <w:sz w:val="28"/>
          <w:szCs w:val="28"/>
          <w:lang w:eastAsia="ru-RU" w:bidi="ru-RU"/>
        </w:rPr>
        <w:t xml:space="preserve"> представителя</w:t>
      </w:r>
      <w:r w:rsidR="00C828F7" w:rsidRPr="00D6711F">
        <w:rPr>
          <w:color w:val="000000"/>
          <w:sz w:val="28"/>
          <w:szCs w:val="28"/>
          <w:lang w:eastAsia="ru-RU" w:bidi="ru-RU"/>
        </w:rPr>
        <w:t>ми</w:t>
      </w:r>
      <w:r w:rsidR="00D05CD3" w:rsidRPr="00D6711F">
        <w:rPr>
          <w:color w:val="000000"/>
          <w:sz w:val="28"/>
          <w:szCs w:val="28"/>
          <w:lang w:eastAsia="ru-RU" w:bidi="ru-RU"/>
        </w:rPr>
        <w:t xml:space="preserve"> работников</w:t>
      </w:r>
      <w:r w:rsidR="00C828F7" w:rsidRPr="00D6711F">
        <w:rPr>
          <w:color w:val="000000"/>
          <w:sz w:val="28"/>
          <w:szCs w:val="28"/>
          <w:lang w:eastAsia="ru-RU" w:bidi="ru-RU"/>
        </w:rPr>
        <w:t xml:space="preserve"> и работодателей </w:t>
      </w:r>
      <w:r w:rsidR="00D05CD3" w:rsidRPr="00D6711F">
        <w:rPr>
          <w:color w:val="000000"/>
          <w:sz w:val="28"/>
          <w:szCs w:val="28"/>
          <w:lang w:eastAsia="ru-RU" w:bidi="ru-RU"/>
        </w:rPr>
        <w:t xml:space="preserve"> в Оренбургской области</w:t>
      </w:r>
      <w:r w:rsidRPr="00D6711F">
        <w:rPr>
          <w:color w:val="000000"/>
          <w:sz w:val="28"/>
          <w:szCs w:val="28"/>
          <w:lang w:eastAsia="ru-RU" w:bidi="ru-RU"/>
        </w:rPr>
        <w:t>;</w:t>
      </w:r>
    </w:p>
    <w:p w:rsidR="00455B6A" w:rsidRPr="009E6E65" w:rsidRDefault="00455B6A" w:rsidP="00781067">
      <w:pPr>
        <w:pStyle w:val="50"/>
        <w:numPr>
          <w:ilvl w:val="0"/>
          <w:numId w:val="5"/>
        </w:numPr>
        <w:shd w:val="clear" w:color="auto" w:fill="auto"/>
        <w:tabs>
          <w:tab w:val="left" w:pos="2584"/>
        </w:tabs>
        <w:spacing w:after="0" w:line="240" w:lineRule="auto"/>
        <w:ind w:left="0" w:hanging="11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t>вырабатывает предложения по развитию системы социального партнёрства в сфере труда Оренбургской области;</w:t>
      </w:r>
    </w:p>
    <w:p w:rsidR="00455B6A" w:rsidRPr="009E6E65" w:rsidRDefault="00455B6A" w:rsidP="00781067">
      <w:pPr>
        <w:pStyle w:val="50"/>
        <w:numPr>
          <w:ilvl w:val="0"/>
          <w:numId w:val="5"/>
        </w:numPr>
        <w:shd w:val="clear" w:color="auto" w:fill="auto"/>
        <w:tabs>
          <w:tab w:val="left" w:pos="2598"/>
        </w:tabs>
        <w:spacing w:after="0" w:line="240" w:lineRule="auto"/>
        <w:ind w:left="0" w:hanging="11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t>проводит мониторинг заключения соглашений на региональном и территориальном уровнях Оренбургской области, а также анализ работы органов социального партнёрства;</w:t>
      </w:r>
    </w:p>
    <w:p w:rsidR="00455B6A" w:rsidRPr="009E6E65" w:rsidRDefault="00455B6A" w:rsidP="00781067">
      <w:pPr>
        <w:pStyle w:val="50"/>
        <w:numPr>
          <w:ilvl w:val="0"/>
          <w:numId w:val="5"/>
        </w:numPr>
        <w:shd w:val="clear" w:color="auto" w:fill="auto"/>
        <w:tabs>
          <w:tab w:val="left" w:pos="2675"/>
        </w:tabs>
        <w:spacing w:after="0" w:line="240" w:lineRule="auto"/>
        <w:ind w:left="0" w:hanging="11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t>учитывает при подготовке проекта закона об областном бюджете обязательства, предусмотренные Оренбургским областным трёхсторонним соглашением, требующие финансирования из областного бюджета;</w:t>
      </w:r>
    </w:p>
    <w:p w:rsidR="00455B6A" w:rsidRPr="00B670C8" w:rsidRDefault="00455B6A" w:rsidP="00781067">
      <w:pPr>
        <w:pStyle w:val="50"/>
        <w:numPr>
          <w:ilvl w:val="0"/>
          <w:numId w:val="5"/>
        </w:numPr>
        <w:shd w:val="clear" w:color="auto" w:fill="auto"/>
        <w:tabs>
          <w:tab w:val="left" w:pos="2594"/>
        </w:tabs>
        <w:spacing w:after="0" w:line="240" w:lineRule="auto"/>
        <w:ind w:left="0" w:hanging="11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t>учитывает мнение сторон социального партнёрства при разработке и осуществлении долгосрочного областного стратегического планирования и контроля.</w:t>
      </w:r>
    </w:p>
    <w:p w:rsidR="00036A60" w:rsidRPr="00D72853" w:rsidRDefault="00C315EB" w:rsidP="00781067">
      <w:pPr>
        <w:pStyle w:val="50"/>
        <w:numPr>
          <w:ilvl w:val="0"/>
          <w:numId w:val="5"/>
        </w:numPr>
        <w:shd w:val="clear" w:color="auto" w:fill="auto"/>
        <w:tabs>
          <w:tab w:val="left" w:pos="2594"/>
        </w:tabs>
        <w:spacing w:after="0" w:line="240" w:lineRule="auto"/>
        <w:ind w:left="0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принимает</w:t>
      </w:r>
      <w:r w:rsidR="00B670C8">
        <w:rPr>
          <w:color w:val="000000"/>
          <w:sz w:val="28"/>
          <w:szCs w:val="28"/>
          <w:lang w:eastAsia="ru-RU" w:bidi="ru-RU"/>
        </w:rPr>
        <w:t xml:space="preserve"> порядок согласования нормативно-правовых актов</w:t>
      </w:r>
      <w:r>
        <w:rPr>
          <w:color w:val="000000"/>
          <w:sz w:val="28"/>
          <w:szCs w:val="28"/>
          <w:lang w:eastAsia="ru-RU" w:bidi="ru-RU"/>
        </w:rPr>
        <w:t xml:space="preserve"> в сфере труда с Оренбургской областной трехсторонней комиссией, либо сторонами социального партнерства.</w:t>
      </w:r>
    </w:p>
    <w:p w:rsidR="00D72853" w:rsidRPr="00657F24" w:rsidRDefault="00D72853" w:rsidP="00D72853">
      <w:pPr>
        <w:pStyle w:val="50"/>
        <w:shd w:val="clear" w:color="auto" w:fill="auto"/>
        <w:tabs>
          <w:tab w:val="left" w:pos="2594"/>
        </w:tabs>
        <w:spacing w:after="0" w:line="240" w:lineRule="auto"/>
        <w:jc w:val="both"/>
        <w:rPr>
          <w:sz w:val="28"/>
          <w:szCs w:val="28"/>
        </w:rPr>
      </w:pPr>
    </w:p>
    <w:p w:rsidR="00657F24" w:rsidRPr="00D6711F" w:rsidRDefault="00657F24" w:rsidP="00D728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Статья 17. </w:t>
      </w:r>
      <w:r w:rsidRPr="00D6711F">
        <w:rPr>
          <w:rFonts w:ascii="Times New Roman" w:hAnsi="Times New Roman" w:cs="Times New Roman"/>
          <w:b/>
          <w:sz w:val="28"/>
          <w:szCs w:val="28"/>
        </w:rPr>
        <w:t>Полномочия органа исполнительной власти Оренбургской области, реализующего государственную политику в с</w:t>
      </w:r>
      <w:r w:rsidR="00542E64">
        <w:rPr>
          <w:rFonts w:ascii="Times New Roman" w:hAnsi="Times New Roman" w:cs="Times New Roman"/>
          <w:b/>
          <w:sz w:val="28"/>
          <w:szCs w:val="28"/>
        </w:rPr>
        <w:t xml:space="preserve">фере социального партнерства и трудовых отношений в пределах своей компетенции на </w:t>
      </w:r>
      <w:r w:rsidRPr="00D6711F">
        <w:rPr>
          <w:rFonts w:ascii="Times New Roman" w:hAnsi="Times New Roman" w:cs="Times New Roman"/>
          <w:b/>
          <w:sz w:val="28"/>
          <w:szCs w:val="28"/>
        </w:rPr>
        <w:t>территории Оренбургской области.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2F18">
        <w:rPr>
          <w:rFonts w:ascii="Times New Roman" w:hAnsi="Times New Roman" w:cs="Times New Roman"/>
          <w:sz w:val="28"/>
          <w:szCs w:val="28"/>
        </w:rPr>
        <w:t xml:space="preserve">К полномочиям органа исполнительной власти </w:t>
      </w:r>
      <w:r w:rsidRPr="00657F24">
        <w:rPr>
          <w:rFonts w:ascii="Times New Roman" w:hAnsi="Times New Roman" w:cs="Times New Roman"/>
          <w:sz w:val="28"/>
          <w:szCs w:val="28"/>
        </w:rPr>
        <w:t>Оренбургской области, реализующего государственную политику в сфере социального партнерства и трудовых отношений, относятся:</w:t>
      </w:r>
    </w:p>
    <w:p w:rsidR="00657F24" w:rsidRPr="00657F24" w:rsidRDefault="00382F18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и реализация в пределах своих </w:t>
      </w:r>
      <w:r w:rsidR="00657F24" w:rsidRPr="00657F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лномочий </w:t>
      </w:r>
      <w:r w:rsidR="00657F24" w:rsidRPr="00657F24">
        <w:rPr>
          <w:rFonts w:ascii="Times New Roman" w:hAnsi="Times New Roman" w:cs="Times New Roman"/>
          <w:sz w:val="28"/>
          <w:szCs w:val="28"/>
        </w:rPr>
        <w:t>нормативных правовых актов области в сфере социального партнерства;</w:t>
      </w:r>
    </w:p>
    <w:p w:rsidR="00657F24" w:rsidRPr="00657F24" w:rsidRDefault="00657F24" w:rsidP="00D728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sz w:val="28"/>
          <w:szCs w:val="28"/>
        </w:rPr>
        <w:t>2) осуществление:</w:t>
      </w:r>
    </w:p>
    <w:p w:rsidR="00657F24" w:rsidRPr="00657F24" w:rsidRDefault="00382F18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уведомительной регистрации коллективных трудовых споров за исключением коллективных трудовых </w:t>
      </w:r>
      <w:r w:rsidR="00657F24" w:rsidRPr="00657F24">
        <w:rPr>
          <w:rFonts w:ascii="Times New Roman" w:hAnsi="Times New Roman" w:cs="Times New Roman"/>
          <w:sz w:val="28"/>
          <w:szCs w:val="28"/>
        </w:rPr>
        <w:t>споров, указанных в части 2 статьи 407 Трудового кодекса Российской Федерации;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sz w:val="28"/>
          <w:szCs w:val="28"/>
        </w:rPr>
        <w:t>уведомительной регистрации коллективных до</w:t>
      </w:r>
      <w:r w:rsidR="00382F18">
        <w:rPr>
          <w:rFonts w:ascii="Times New Roman" w:hAnsi="Times New Roman" w:cs="Times New Roman"/>
          <w:sz w:val="28"/>
          <w:szCs w:val="28"/>
        </w:rPr>
        <w:t xml:space="preserve">говоров, соглашений, выявление в них условий, ухудшающих положение работников по сравнению с трудовым законодательством и иными нормативными </w:t>
      </w:r>
      <w:r w:rsidRPr="00657F24">
        <w:rPr>
          <w:rFonts w:ascii="Times New Roman" w:hAnsi="Times New Roman" w:cs="Times New Roman"/>
          <w:sz w:val="28"/>
          <w:szCs w:val="28"/>
        </w:rPr>
        <w:t>правовыми актами, содержащими нормы трудо</w:t>
      </w:r>
      <w:r w:rsidR="00382F18">
        <w:rPr>
          <w:rFonts w:ascii="Times New Roman" w:hAnsi="Times New Roman" w:cs="Times New Roman"/>
          <w:sz w:val="28"/>
          <w:szCs w:val="28"/>
        </w:rPr>
        <w:t xml:space="preserve">вого права, сообщение об этом представителям сторон, подписавшим коллективный договор, </w:t>
      </w:r>
      <w:r w:rsidR="00683856">
        <w:rPr>
          <w:rFonts w:ascii="Times New Roman" w:hAnsi="Times New Roman" w:cs="Times New Roman"/>
          <w:sz w:val="28"/>
          <w:szCs w:val="28"/>
        </w:rPr>
        <w:t>соглашения</w:t>
      </w:r>
      <w:r w:rsidRPr="00657F24">
        <w:rPr>
          <w:rFonts w:ascii="Times New Roman" w:hAnsi="Times New Roman" w:cs="Times New Roman"/>
          <w:sz w:val="28"/>
          <w:szCs w:val="28"/>
        </w:rPr>
        <w:t>, а также в Государственную инспекцию труда в Оренбургской области;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F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F2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соглашений;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sz w:val="28"/>
          <w:szCs w:val="28"/>
        </w:rPr>
        <w:t>организаци</w:t>
      </w:r>
      <w:r w:rsidR="00382F18">
        <w:rPr>
          <w:rFonts w:ascii="Times New Roman" w:hAnsi="Times New Roman" w:cs="Times New Roman"/>
          <w:sz w:val="28"/>
          <w:szCs w:val="28"/>
        </w:rPr>
        <w:t xml:space="preserve">онно-технического обеспечения </w:t>
      </w:r>
      <w:r w:rsidRPr="00657F24">
        <w:rPr>
          <w:rFonts w:ascii="Times New Roman" w:hAnsi="Times New Roman" w:cs="Times New Roman"/>
          <w:sz w:val="28"/>
          <w:szCs w:val="28"/>
        </w:rPr>
        <w:t>д</w:t>
      </w:r>
      <w:r w:rsidR="00382F18">
        <w:rPr>
          <w:rFonts w:ascii="Times New Roman" w:hAnsi="Times New Roman" w:cs="Times New Roman"/>
          <w:sz w:val="28"/>
          <w:szCs w:val="28"/>
        </w:rPr>
        <w:t xml:space="preserve">еятельности областной трехсторонней комиссии по регулированию социально-трудовых </w:t>
      </w:r>
      <w:r w:rsidRPr="00657F24">
        <w:rPr>
          <w:rFonts w:ascii="Times New Roman" w:hAnsi="Times New Roman" w:cs="Times New Roman"/>
          <w:sz w:val="28"/>
          <w:szCs w:val="28"/>
        </w:rPr>
        <w:t>отношений;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2F18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рганизационно-методического обеспечения </w:t>
      </w:r>
      <w:proofErr w:type="gramStart"/>
      <w:r w:rsidR="00382F1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657F24">
        <w:rPr>
          <w:rFonts w:ascii="Times New Roman" w:hAnsi="Times New Roman" w:cs="Times New Roman"/>
          <w:color w:val="000000"/>
          <w:sz w:val="28"/>
          <w:szCs w:val="28"/>
        </w:rPr>
        <w:t>специалистов государственных казенных учреждений центров занятости</w:t>
      </w:r>
      <w:proofErr w:type="gramEnd"/>
      <w:r w:rsidRPr="00657F24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</w:t>
      </w:r>
      <w:r w:rsidRPr="00657F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находящихся в его ведении, по вопросам, относящимся к сфере действия настоящего Закона;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сфере трудовых отношений и иных непосредственно связанных с ними отношений;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7F24">
        <w:rPr>
          <w:rFonts w:ascii="Times New Roman" w:hAnsi="Times New Roman" w:cs="Times New Roman"/>
          <w:sz w:val="28"/>
          <w:szCs w:val="28"/>
        </w:rPr>
        <w:t>) участие:</w:t>
      </w:r>
    </w:p>
    <w:p w:rsidR="00657F24" w:rsidRPr="00657F24" w:rsidRDefault="00382F18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системы социального партнерства в сфере трудовых отношений и иных непосредственно связанных с ними отношений </w:t>
      </w:r>
      <w:r w:rsidR="00657F24" w:rsidRPr="00657F24">
        <w:rPr>
          <w:rFonts w:ascii="Times New Roman" w:hAnsi="Times New Roman" w:cs="Times New Roman"/>
          <w:color w:val="000000"/>
          <w:sz w:val="28"/>
          <w:szCs w:val="28"/>
        </w:rPr>
        <w:t>на территории области;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sz w:val="28"/>
          <w:szCs w:val="28"/>
        </w:rPr>
        <w:t>в подготовке проекта областного трехстороннего соглашения в сфере социального партнерства;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7F24">
        <w:rPr>
          <w:rFonts w:ascii="Times New Roman" w:hAnsi="Times New Roman" w:cs="Times New Roman"/>
          <w:sz w:val="28"/>
          <w:szCs w:val="28"/>
        </w:rPr>
        <w:t>) содействие:</w:t>
      </w:r>
    </w:p>
    <w:p w:rsidR="00657F24" w:rsidRPr="00657F24" w:rsidRDefault="00382F18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в </w:t>
      </w:r>
      <w:r w:rsidR="00657F24" w:rsidRPr="00657F24">
        <w:rPr>
          <w:rFonts w:ascii="Times New Roman" w:hAnsi="Times New Roman" w:cs="Times New Roman"/>
          <w:sz w:val="28"/>
          <w:szCs w:val="28"/>
        </w:rPr>
        <w:t xml:space="preserve">защите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57F24" w:rsidRPr="00657F24">
        <w:rPr>
          <w:rFonts w:ascii="Times New Roman" w:hAnsi="Times New Roman" w:cs="Times New Roman"/>
          <w:sz w:val="28"/>
          <w:szCs w:val="28"/>
        </w:rPr>
        <w:t xml:space="preserve">трудовых </w:t>
      </w:r>
      <w:r>
        <w:rPr>
          <w:rFonts w:ascii="Times New Roman" w:hAnsi="Times New Roman" w:cs="Times New Roman"/>
          <w:sz w:val="28"/>
          <w:szCs w:val="28"/>
        </w:rPr>
        <w:t xml:space="preserve">прав при заключении </w:t>
      </w:r>
      <w:r w:rsidR="00657F24" w:rsidRPr="00657F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коллективных договоров, в том числе </w:t>
      </w:r>
      <w:r w:rsidR="00542E64">
        <w:rPr>
          <w:rFonts w:ascii="Times New Roman" w:hAnsi="Times New Roman" w:cs="Times New Roman"/>
          <w:sz w:val="28"/>
          <w:szCs w:val="28"/>
        </w:rPr>
        <w:t xml:space="preserve">соблюдении гарантий по </w:t>
      </w:r>
      <w:r w:rsidR="00657F24" w:rsidRPr="00657F24">
        <w:rPr>
          <w:rFonts w:ascii="Times New Roman" w:hAnsi="Times New Roman" w:cs="Times New Roman"/>
          <w:sz w:val="28"/>
          <w:szCs w:val="28"/>
        </w:rPr>
        <w:t>своевременности оплаты труда, условиям, режиму труда и отдыха;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sz w:val="28"/>
          <w:szCs w:val="28"/>
        </w:rPr>
        <w:t>в урегулировании коллективных трудовых споров;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7F24">
        <w:rPr>
          <w:rFonts w:ascii="Times New Roman" w:hAnsi="Times New Roman" w:cs="Times New Roman"/>
          <w:sz w:val="28"/>
          <w:szCs w:val="28"/>
        </w:rPr>
        <w:t>) оказание: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sz w:val="28"/>
          <w:szCs w:val="28"/>
        </w:rPr>
        <w:t>методической помощи сторонам коллективного трудового спора на всех этапах его рассмотрения и разрешения;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F2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консультативной и методической помощи организациям и гражданам по вопросам трудового законодательства; 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57F24">
        <w:rPr>
          <w:rFonts w:ascii="Times New Roman" w:hAnsi="Times New Roman" w:cs="Times New Roman"/>
          <w:color w:val="000000"/>
          <w:sz w:val="28"/>
          <w:szCs w:val="28"/>
        </w:rPr>
        <w:t>) формирование обл</w:t>
      </w:r>
      <w:r w:rsidR="00542E64">
        <w:rPr>
          <w:rFonts w:ascii="Times New Roman" w:hAnsi="Times New Roman" w:cs="Times New Roman"/>
          <w:color w:val="000000"/>
          <w:sz w:val="28"/>
          <w:szCs w:val="28"/>
        </w:rPr>
        <w:t xml:space="preserve">астного регистра коллективных договоров </w:t>
      </w:r>
      <w:r w:rsidRPr="00657F24">
        <w:rPr>
          <w:rFonts w:ascii="Times New Roman" w:hAnsi="Times New Roman" w:cs="Times New Roman"/>
          <w:color w:val="000000"/>
          <w:sz w:val="28"/>
          <w:szCs w:val="28"/>
        </w:rPr>
        <w:t xml:space="preserve">и соглашений; 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2E64">
        <w:rPr>
          <w:rFonts w:ascii="Times New Roman" w:hAnsi="Times New Roman" w:cs="Times New Roman"/>
          <w:sz w:val="28"/>
          <w:szCs w:val="28"/>
        </w:rPr>
        <w:t xml:space="preserve">) </w:t>
      </w:r>
      <w:r w:rsidRPr="00657F24">
        <w:rPr>
          <w:rFonts w:ascii="Times New Roman" w:hAnsi="Times New Roman" w:cs="Times New Roman"/>
          <w:sz w:val="28"/>
          <w:szCs w:val="28"/>
        </w:rPr>
        <w:t>выявление,</w:t>
      </w:r>
      <w:r w:rsidR="00542E64">
        <w:rPr>
          <w:rFonts w:ascii="Times New Roman" w:hAnsi="Times New Roman" w:cs="Times New Roman"/>
          <w:sz w:val="28"/>
          <w:szCs w:val="28"/>
        </w:rPr>
        <w:t xml:space="preserve"> анализ и обобщение причин возникновения коллективных трудовых споров, подготовка предложений по их </w:t>
      </w:r>
      <w:r w:rsidRPr="00657F24">
        <w:rPr>
          <w:rFonts w:ascii="Times New Roman" w:hAnsi="Times New Roman" w:cs="Times New Roman"/>
          <w:sz w:val="28"/>
          <w:szCs w:val="28"/>
        </w:rPr>
        <w:t>устранению;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42E64">
        <w:rPr>
          <w:rFonts w:ascii="Times New Roman" w:hAnsi="Times New Roman" w:cs="Times New Roman"/>
          <w:color w:val="000000"/>
          <w:sz w:val="28"/>
          <w:szCs w:val="28"/>
        </w:rPr>
        <w:t xml:space="preserve">) подготовка информационных и </w:t>
      </w:r>
      <w:r w:rsidRPr="00657F24">
        <w:rPr>
          <w:rFonts w:ascii="Times New Roman" w:hAnsi="Times New Roman" w:cs="Times New Roman"/>
          <w:color w:val="000000"/>
          <w:sz w:val="28"/>
          <w:szCs w:val="28"/>
        </w:rPr>
        <w:t>аналитичес</w:t>
      </w:r>
      <w:r w:rsidR="00542E64">
        <w:rPr>
          <w:rFonts w:ascii="Times New Roman" w:hAnsi="Times New Roman" w:cs="Times New Roman"/>
          <w:color w:val="000000"/>
          <w:sz w:val="28"/>
          <w:szCs w:val="28"/>
        </w:rPr>
        <w:t xml:space="preserve">ких материалов </w:t>
      </w:r>
      <w:r w:rsidRPr="00657F24">
        <w:rPr>
          <w:rFonts w:ascii="Times New Roman" w:hAnsi="Times New Roman" w:cs="Times New Roman"/>
          <w:color w:val="000000"/>
          <w:sz w:val="28"/>
          <w:szCs w:val="28"/>
        </w:rPr>
        <w:t>по вопросам социального партнерства;</w:t>
      </w:r>
    </w:p>
    <w:p w:rsidR="00657F24" w:rsidRPr="00657F24" w:rsidRDefault="00657F24" w:rsidP="00D72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57F24">
        <w:rPr>
          <w:rFonts w:ascii="Times New Roman" w:hAnsi="Times New Roman" w:cs="Times New Roman"/>
          <w:sz w:val="28"/>
          <w:szCs w:val="28"/>
        </w:rPr>
        <w:t>) подготовка регионального перечня миним</w:t>
      </w:r>
      <w:r w:rsidR="00542E64">
        <w:rPr>
          <w:rFonts w:ascii="Times New Roman" w:hAnsi="Times New Roman" w:cs="Times New Roman"/>
          <w:sz w:val="28"/>
          <w:szCs w:val="28"/>
        </w:rPr>
        <w:t xml:space="preserve">ума необходимых работ (услуг), обеспечиваемых в период проведения забастовки работниками организаций (филиалов, представительств, иных </w:t>
      </w:r>
      <w:r w:rsidRPr="00657F24">
        <w:rPr>
          <w:rFonts w:ascii="Times New Roman" w:hAnsi="Times New Roman" w:cs="Times New Roman"/>
          <w:sz w:val="28"/>
          <w:szCs w:val="28"/>
        </w:rPr>
        <w:t>обособле</w:t>
      </w:r>
      <w:r w:rsidR="00542E64">
        <w:rPr>
          <w:rFonts w:ascii="Times New Roman" w:hAnsi="Times New Roman" w:cs="Times New Roman"/>
          <w:sz w:val="28"/>
          <w:szCs w:val="28"/>
        </w:rPr>
        <w:t xml:space="preserve">нных структурных подразделений), индивидуальных предпринимателей </w:t>
      </w:r>
      <w:r w:rsidRPr="00657F24">
        <w:rPr>
          <w:rFonts w:ascii="Times New Roman" w:hAnsi="Times New Roman" w:cs="Times New Roman"/>
          <w:sz w:val="28"/>
          <w:szCs w:val="28"/>
        </w:rPr>
        <w:t>на территории Оренбургской области;</w:t>
      </w:r>
    </w:p>
    <w:p w:rsidR="00657F24" w:rsidRPr="002D1173" w:rsidRDefault="00657F24" w:rsidP="00D72853">
      <w:pPr>
        <w:pStyle w:val="a6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173">
        <w:rPr>
          <w:rFonts w:ascii="Times New Roman" w:hAnsi="Times New Roman" w:cs="Times New Roman"/>
          <w:sz w:val="28"/>
          <w:szCs w:val="28"/>
        </w:rPr>
        <w:t>осуществление иных полномочий, установленных законодательством Российской Федерации и Оренбургской области.</w:t>
      </w:r>
    </w:p>
    <w:p w:rsidR="00657F24" w:rsidRDefault="00657F24" w:rsidP="00D72853">
      <w:pPr>
        <w:pStyle w:val="50"/>
        <w:shd w:val="clear" w:color="auto" w:fill="auto"/>
        <w:tabs>
          <w:tab w:val="left" w:pos="259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57F24">
        <w:rPr>
          <w:sz w:val="28"/>
          <w:szCs w:val="28"/>
        </w:rPr>
        <w:t>2. Орган исполнительной власти Оренбургской области, реализующий государственную политику в сфере социального партнерства и трудовых отношений, осуществляет свою деятельность во взаимодейс</w:t>
      </w:r>
      <w:r w:rsidR="00542E64">
        <w:rPr>
          <w:sz w:val="28"/>
          <w:szCs w:val="28"/>
        </w:rPr>
        <w:t xml:space="preserve">твии с органами исполнительной власти области, органами местного </w:t>
      </w:r>
      <w:r w:rsidRPr="00657F24">
        <w:rPr>
          <w:sz w:val="28"/>
          <w:szCs w:val="28"/>
        </w:rPr>
        <w:t>са</w:t>
      </w:r>
      <w:r w:rsidR="00542E64">
        <w:rPr>
          <w:sz w:val="28"/>
          <w:szCs w:val="28"/>
        </w:rPr>
        <w:t xml:space="preserve">моуправления, общественными </w:t>
      </w:r>
      <w:r w:rsidRPr="00657F24">
        <w:rPr>
          <w:sz w:val="28"/>
          <w:szCs w:val="28"/>
        </w:rPr>
        <w:t>о</w:t>
      </w:r>
      <w:r w:rsidR="00542E64">
        <w:rPr>
          <w:sz w:val="28"/>
          <w:szCs w:val="28"/>
        </w:rPr>
        <w:t xml:space="preserve">бъединениями и иными организациями, с </w:t>
      </w:r>
      <w:r w:rsidRPr="00657F24">
        <w:rPr>
          <w:sz w:val="28"/>
          <w:szCs w:val="28"/>
        </w:rPr>
        <w:t>представителями работников и работодателей</w:t>
      </w:r>
      <w:r w:rsidR="00683856">
        <w:rPr>
          <w:sz w:val="28"/>
          <w:szCs w:val="28"/>
        </w:rPr>
        <w:t>.</w:t>
      </w:r>
    </w:p>
    <w:p w:rsidR="00D72853" w:rsidRPr="00657F24" w:rsidRDefault="00D72853" w:rsidP="00D72853">
      <w:pPr>
        <w:pStyle w:val="50"/>
        <w:shd w:val="clear" w:color="auto" w:fill="auto"/>
        <w:tabs>
          <w:tab w:val="left" w:pos="259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55B6A" w:rsidRDefault="00F0005A" w:rsidP="00D72853">
      <w:pPr>
        <w:pStyle w:val="50"/>
        <w:shd w:val="clear" w:color="auto" w:fill="auto"/>
        <w:tabs>
          <w:tab w:val="left" w:pos="2594"/>
        </w:tabs>
        <w:spacing w:after="0" w:line="240" w:lineRule="auto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Статья 18</w:t>
      </w:r>
      <w:r w:rsidR="00455B6A" w:rsidRPr="009E6E65">
        <w:rPr>
          <w:b/>
          <w:color w:val="000000"/>
          <w:sz w:val="28"/>
          <w:szCs w:val="28"/>
          <w:lang w:eastAsia="ru-RU" w:bidi="ru-RU"/>
        </w:rPr>
        <w:t>. Участие органов местного самоуправления в социальном партнерстве</w:t>
      </w:r>
      <w:r w:rsidR="00761CBA">
        <w:rPr>
          <w:b/>
          <w:color w:val="000000"/>
          <w:sz w:val="28"/>
          <w:szCs w:val="28"/>
          <w:lang w:eastAsia="ru-RU" w:bidi="ru-RU"/>
        </w:rPr>
        <w:t>.</w:t>
      </w:r>
    </w:p>
    <w:p w:rsidR="00D72853" w:rsidRPr="009E6E65" w:rsidRDefault="00D72853" w:rsidP="00D72853">
      <w:pPr>
        <w:pStyle w:val="50"/>
        <w:shd w:val="clear" w:color="auto" w:fill="auto"/>
        <w:tabs>
          <w:tab w:val="left" w:pos="2594"/>
        </w:tabs>
        <w:spacing w:after="0" w:line="240" w:lineRule="auto"/>
        <w:rPr>
          <w:b/>
          <w:color w:val="000000"/>
          <w:sz w:val="28"/>
          <w:szCs w:val="28"/>
          <w:lang w:eastAsia="ru-RU" w:bidi="ru-RU"/>
        </w:rPr>
      </w:pPr>
    </w:p>
    <w:p w:rsidR="001E30F2" w:rsidRPr="00D6711F" w:rsidRDefault="001E30F2" w:rsidP="00D728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Органы местного самоуправления в Оренбургской области</w:t>
      </w:r>
      <w:r w:rsidR="00683856">
        <w:rPr>
          <w:rFonts w:ascii="Times New Roman" w:hAnsi="Times New Roman" w:cs="Times New Roman"/>
          <w:sz w:val="28"/>
          <w:szCs w:val="28"/>
        </w:rPr>
        <w:t xml:space="preserve"> в системе социального партнерства</w:t>
      </w:r>
      <w:r w:rsidRPr="00D6711F">
        <w:rPr>
          <w:rFonts w:ascii="Times New Roman" w:hAnsi="Times New Roman" w:cs="Times New Roman"/>
          <w:sz w:val="28"/>
          <w:szCs w:val="28"/>
        </w:rPr>
        <w:t>:</w:t>
      </w:r>
    </w:p>
    <w:p w:rsidR="001E30F2" w:rsidRPr="00D6711F" w:rsidRDefault="001E30F2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lastRenderedPageBreak/>
        <w:t>участвуют в формировании и осуществлении деятельности территориальных трехсторонних комиссий;</w:t>
      </w:r>
    </w:p>
    <w:p w:rsidR="001E30F2" w:rsidRPr="00D6711F" w:rsidRDefault="001E30F2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участвуют в коллективных переговорах по заключению или изменению территориальных трехсторонних соглашений;</w:t>
      </w:r>
    </w:p>
    <w:p w:rsidR="00455B6A" w:rsidRDefault="001E30F2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являются представителями работодателей муниципальных учреждений и других организаций, финансируемых из муниципального бюджета, при заключении территориальных соглашений отраслевого (межотраслевого) уро</w:t>
      </w:r>
      <w:r w:rsidR="00542E64">
        <w:rPr>
          <w:rFonts w:ascii="Times New Roman" w:hAnsi="Times New Roman" w:cs="Times New Roman"/>
          <w:sz w:val="28"/>
          <w:szCs w:val="28"/>
        </w:rPr>
        <w:t>вня, а также иных соглашений.</w:t>
      </w:r>
    </w:p>
    <w:p w:rsidR="00D72853" w:rsidRPr="00542E64" w:rsidRDefault="00D72853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8CB" w:rsidRDefault="00F0005A" w:rsidP="00D7285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Статья 19</w:t>
      </w:r>
      <w:r w:rsidR="00455B6A" w:rsidRPr="009E6E65">
        <w:rPr>
          <w:b/>
          <w:color w:val="000000"/>
          <w:sz w:val="28"/>
          <w:szCs w:val="28"/>
          <w:lang w:eastAsia="ru-RU" w:bidi="ru-RU"/>
        </w:rPr>
        <w:t>. Полномочия представителей работников и работодателей в области социального партнерства</w:t>
      </w:r>
      <w:r w:rsidR="00761CBA">
        <w:rPr>
          <w:b/>
          <w:color w:val="000000"/>
          <w:sz w:val="28"/>
          <w:szCs w:val="28"/>
          <w:lang w:eastAsia="ru-RU" w:bidi="ru-RU"/>
        </w:rPr>
        <w:t>.</w:t>
      </w:r>
    </w:p>
    <w:p w:rsidR="00D72853" w:rsidRPr="00542E64" w:rsidRDefault="00D72853" w:rsidP="00D72853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348CB" w:rsidRDefault="002348CB" w:rsidP="00D72853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9E6E65">
        <w:rPr>
          <w:color w:val="000000"/>
          <w:sz w:val="28"/>
          <w:szCs w:val="28"/>
          <w:lang w:eastAsia="ru-RU" w:bidi="ru-RU"/>
        </w:rPr>
        <w:t>Полномочные представители работников и работодателей в системе социального партнерства реализуют свои права и обязанности в порядке, установленном законодательством Российской Федерации.</w:t>
      </w:r>
    </w:p>
    <w:p w:rsidR="00D72853" w:rsidRPr="00542E64" w:rsidRDefault="00D72853" w:rsidP="00D72853">
      <w:pPr>
        <w:pStyle w:val="50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833AEF" w:rsidRPr="009E6E65" w:rsidRDefault="00833AEF" w:rsidP="00833AE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r w:rsidRPr="009E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Расходные обязательства</w:t>
      </w:r>
      <w:r w:rsidRPr="009E6E6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в сфере социального партнерства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Default="00833AEF" w:rsidP="00833A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6E65">
        <w:rPr>
          <w:rFonts w:ascii="Times New Roman" w:hAnsi="Times New Roman" w:cs="Times New Roman"/>
          <w:sz w:val="28"/>
          <w:szCs w:val="28"/>
        </w:rPr>
        <w:t>асходным обязательством Оренбургской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партнерства является финансовое </w:t>
      </w:r>
      <w:r w:rsidRPr="009E6E65">
        <w:rPr>
          <w:rFonts w:ascii="Times New Roman" w:hAnsi="Times New Roman" w:cs="Times New Roman"/>
          <w:sz w:val="28"/>
          <w:szCs w:val="28"/>
        </w:rPr>
        <w:t>обеспечение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статьей 22 Закона,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Оренбургской области, осуществляющего проведение государственной политики в </w:t>
      </w:r>
      <w:r>
        <w:rPr>
          <w:rFonts w:ascii="Times New Roman" w:hAnsi="Times New Roman" w:cs="Times New Roman"/>
          <w:sz w:val="28"/>
          <w:szCs w:val="28"/>
        </w:rPr>
        <w:t>сфере труда, трудовых отношений и</w:t>
      </w:r>
      <w:r w:rsidRPr="009E6E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</w:t>
      </w:r>
      <w:r>
        <w:rPr>
          <w:rFonts w:ascii="Times New Roman" w:hAnsi="Times New Roman" w:cs="Times New Roman"/>
          <w:sz w:val="28"/>
          <w:szCs w:val="28"/>
        </w:rPr>
        <w:t>в областного бюджета</w:t>
      </w:r>
    </w:p>
    <w:p w:rsidR="00833AEF" w:rsidRPr="009E6E65" w:rsidRDefault="00833AEF" w:rsidP="00833A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48CB" w:rsidRDefault="00F0005A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21</w:t>
      </w:r>
      <w:r w:rsidR="009E6E65" w:rsidRPr="009E6E6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348CB" w:rsidRPr="009E6E6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348CB" w:rsidRPr="009E6E65">
        <w:rPr>
          <w:rFonts w:ascii="Times New Roman" w:hAnsi="Times New Roman" w:cs="Times New Roman"/>
          <w:b/>
          <w:sz w:val="28"/>
          <w:szCs w:val="28"/>
        </w:rPr>
        <w:t xml:space="preserve"> выполнением соглашений</w:t>
      </w:r>
      <w:r w:rsidR="00657F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7F24" w:rsidRPr="00542E64">
        <w:rPr>
          <w:rFonts w:ascii="Times New Roman" w:hAnsi="Times New Roman" w:cs="Times New Roman"/>
          <w:b/>
          <w:sz w:val="28"/>
          <w:szCs w:val="28"/>
        </w:rPr>
        <w:t>коллективных договоров</w:t>
      </w:r>
      <w:r w:rsidR="00761CBA" w:rsidRPr="00542E64">
        <w:rPr>
          <w:rFonts w:ascii="Times New Roman" w:hAnsi="Times New Roman" w:cs="Times New Roman"/>
          <w:b/>
          <w:sz w:val="28"/>
          <w:szCs w:val="28"/>
        </w:rPr>
        <w:t>.</w:t>
      </w:r>
    </w:p>
    <w:p w:rsidR="00D72853" w:rsidRPr="00542E64" w:rsidRDefault="00D72853" w:rsidP="00D7285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2853" w:rsidRDefault="00722456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272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соглашений осуществляется сторонами (их представителями), соответствующими уполномоченными органами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56" w:rsidRDefault="00722456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5EB" w:rsidRDefault="00F0005A" w:rsidP="00D728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</w:t>
      </w:r>
      <w:r w:rsidR="00C315EB" w:rsidRPr="009E6E65">
        <w:rPr>
          <w:rFonts w:ascii="Times New Roman" w:hAnsi="Times New Roman" w:cs="Times New Roman"/>
          <w:b/>
          <w:sz w:val="28"/>
          <w:szCs w:val="28"/>
        </w:rPr>
        <w:t>.</w:t>
      </w:r>
      <w:r w:rsidR="00C315EB">
        <w:rPr>
          <w:rFonts w:ascii="Times New Roman" w:hAnsi="Times New Roman" w:cs="Times New Roman"/>
          <w:b/>
          <w:sz w:val="28"/>
          <w:szCs w:val="28"/>
        </w:rPr>
        <w:t xml:space="preserve"> Эффективность функционирования системы социального партнерства в сфере труда Оренбургской области.</w:t>
      </w:r>
    </w:p>
    <w:p w:rsidR="00D72853" w:rsidRDefault="00D72853" w:rsidP="00D728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5EB" w:rsidRDefault="00C315EB" w:rsidP="00D7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D4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системы социального партнерства в сфере труда на территории Оренбургской области обеспечивается </w:t>
      </w:r>
      <w:r w:rsidR="00B03BD4">
        <w:rPr>
          <w:rFonts w:ascii="Times New Roman" w:hAnsi="Times New Roman" w:cs="Times New Roman"/>
          <w:sz w:val="28"/>
          <w:szCs w:val="28"/>
        </w:rPr>
        <w:t xml:space="preserve">путем реализации мер, принимаемых сторонами социального партнерства по развитию практики коллективного договорного регулирования социально-трудовых отношений в организациях всех организационно-правовых форм собственности, проведению </w:t>
      </w:r>
      <w:r w:rsidR="00981898" w:rsidRPr="00D6711F">
        <w:rPr>
          <w:rFonts w:ascii="Times New Roman" w:hAnsi="Times New Roman" w:cs="Times New Roman"/>
          <w:sz w:val="28"/>
          <w:szCs w:val="28"/>
        </w:rPr>
        <w:t>совместных</w:t>
      </w:r>
      <w:r w:rsidR="00981898">
        <w:rPr>
          <w:rFonts w:ascii="Times New Roman" w:hAnsi="Times New Roman" w:cs="Times New Roman"/>
          <w:sz w:val="28"/>
          <w:szCs w:val="28"/>
        </w:rPr>
        <w:t xml:space="preserve"> </w:t>
      </w:r>
      <w:r w:rsidR="00B03BD4">
        <w:rPr>
          <w:rFonts w:ascii="Times New Roman" w:hAnsi="Times New Roman" w:cs="Times New Roman"/>
          <w:sz w:val="28"/>
          <w:szCs w:val="28"/>
        </w:rPr>
        <w:t>мероприятий по результатам мониторинга в сфере социально-трудовых отношений и связанных с ними экономических отношений.</w:t>
      </w:r>
    </w:p>
    <w:p w:rsidR="00B97F21" w:rsidRPr="00D6711F" w:rsidRDefault="00B97F21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Стороны социального партнерства совместно проводят:</w:t>
      </w:r>
    </w:p>
    <w:p w:rsidR="00B97F21" w:rsidRPr="00D6711F" w:rsidRDefault="00B97F21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lastRenderedPageBreak/>
        <w:t>недели охраны труда и социального партнерства в муниципальных образованиях области;</w:t>
      </w:r>
    </w:p>
    <w:p w:rsidR="00B97F21" w:rsidRPr="00D6711F" w:rsidRDefault="007F520A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этапы в</w:t>
      </w:r>
      <w:r w:rsidR="00B97F21" w:rsidRPr="00D6711F">
        <w:rPr>
          <w:rFonts w:ascii="Times New Roman" w:hAnsi="Times New Roman" w:cs="Times New Roman"/>
          <w:sz w:val="28"/>
          <w:szCs w:val="28"/>
        </w:rPr>
        <w:t>сероссийских конкурсов;</w:t>
      </w:r>
    </w:p>
    <w:p w:rsidR="00B97F21" w:rsidRPr="00D6711F" w:rsidRDefault="00B97F21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меропри</w:t>
      </w:r>
      <w:r w:rsidR="007F520A">
        <w:rPr>
          <w:rFonts w:ascii="Times New Roman" w:hAnsi="Times New Roman" w:cs="Times New Roman"/>
          <w:sz w:val="28"/>
          <w:szCs w:val="28"/>
        </w:rPr>
        <w:t>ятия, посвященные м</w:t>
      </w:r>
      <w:r w:rsidR="002648F6">
        <w:rPr>
          <w:rFonts w:ascii="Times New Roman" w:hAnsi="Times New Roman" w:cs="Times New Roman"/>
          <w:sz w:val="28"/>
          <w:szCs w:val="28"/>
        </w:rPr>
        <w:t>еждународным дням и профессиональным</w:t>
      </w:r>
      <w:r w:rsidRPr="00D6711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2648F6">
        <w:rPr>
          <w:rFonts w:ascii="Times New Roman" w:hAnsi="Times New Roman" w:cs="Times New Roman"/>
          <w:sz w:val="28"/>
          <w:szCs w:val="28"/>
        </w:rPr>
        <w:t>ам</w:t>
      </w:r>
      <w:r w:rsidRPr="00D6711F">
        <w:rPr>
          <w:rFonts w:ascii="Times New Roman" w:hAnsi="Times New Roman" w:cs="Times New Roman"/>
          <w:sz w:val="28"/>
          <w:szCs w:val="28"/>
        </w:rPr>
        <w:t>;</w:t>
      </w:r>
    </w:p>
    <w:p w:rsidR="00B97F21" w:rsidRPr="00D6711F" w:rsidRDefault="00B97F21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>корпоративные, муниципальные и региональные этапы конкурсов профессионального мастерства;</w:t>
      </w:r>
    </w:p>
    <w:p w:rsidR="00B97F21" w:rsidRDefault="00B97F21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1F">
        <w:rPr>
          <w:rFonts w:ascii="Times New Roman" w:hAnsi="Times New Roman" w:cs="Times New Roman"/>
          <w:sz w:val="28"/>
          <w:szCs w:val="28"/>
        </w:rPr>
        <w:t xml:space="preserve">форумы, конференции, выставки, семинары, круглые столы и иные мероприятия, относящиеся к сфере социального партнерства. </w:t>
      </w:r>
    </w:p>
    <w:p w:rsidR="00D72853" w:rsidRPr="00D6711F" w:rsidRDefault="00D72853" w:rsidP="00D72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8CB" w:rsidRDefault="002348CB" w:rsidP="00D72853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7" w:name="bookmark0"/>
      <w:r w:rsidRPr="009E6E65">
        <w:rPr>
          <w:rStyle w:val="25"/>
          <w:b/>
          <w:bCs/>
          <w:sz w:val="28"/>
          <w:szCs w:val="28"/>
        </w:rPr>
        <w:t xml:space="preserve">Глава 5. </w:t>
      </w:r>
      <w:r w:rsidRPr="009E6E65">
        <w:rPr>
          <w:color w:val="000000"/>
          <w:sz w:val="28"/>
          <w:szCs w:val="28"/>
          <w:lang w:eastAsia="ru-RU" w:bidi="ru-RU"/>
        </w:rPr>
        <w:t>Заключительные положения</w:t>
      </w:r>
      <w:bookmarkEnd w:id="7"/>
      <w:r w:rsidR="00761CBA">
        <w:rPr>
          <w:color w:val="000000"/>
          <w:sz w:val="28"/>
          <w:szCs w:val="28"/>
          <w:lang w:eastAsia="ru-RU" w:bidi="ru-RU"/>
        </w:rPr>
        <w:t>.</w:t>
      </w:r>
    </w:p>
    <w:p w:rsidR="00D72853" w:rsidRPr="009E6E65" w:rsidRDefault="00D72853" w:rsidP="00D72853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48CB" w:rsidRDefault="00EC7C6D" w:rsidP="00D72853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bookmarkStart w:id="8" w:name="bookmark1"/>
      <w:r w:rsidRPr="009E6E65">
        <w:rPr>
          <w:rStyle w:val="25"/>
          <w:b/>
          <w:bCs/>
          <w:sz w:val="28"/>
          <w:szCs w:val="28"/>
        </w:rPr>
        <w:t>Статья 2</w:t>
      </w:r>
      <w:r w:rsidR="00722456">
        <w:rPr>
          <w:rStyle w:val="25"/>
          <w:b/>
          <w:bCs/>
          <w:sz w:val="28"/>
          <w:szCs w:val="28"/>
        </w:rPr>
        <w:t>3</w:t>
      </w:r>
      <w:r w:rsidR="002348CB" w:rsidRPr="009E6E65">
        <w:rPr>
          <w:rStyle w:val="25"/>
          <w:b/>
          <w:bCs/>
          <w:sz w:val="28"/>
          <w:szCs w:val="28"/>
        </w:rPr>
        <w:t xml:space="preserve">. </w:t>
      </w:r>
      <w:r w:rsidR="002348CB" w:rsidRPr="009E6E65">
        <w:rPr>
          <w:color w:val="000000"/>
          <w:sz w:val="28"/>
          <w:szCs w:val="28"/>
          <w:lang w:eastAsia="ru-RU" w:bidi="ru-RU"/>
        </w:rPr>
        <w:t>Вступление настоящего Закона в силу</w:t>
      </w:r>
      <w:bookmarkEnd w:id="8"/>
      <w:r w:rsidR="00761CBA">
        <w:rPr>
          <w:color w:val="000000"/>
          <w:sz w:val="28"/>
          <w:szCs w:val="28"/>
          <w:lang w:eastAsia="ru-RU" w:bidi="ru-RU"/>
        </w:rPr>
        <w:t>.</w:t>
      </w:r>
    </w:p>
    <w:p w:rsidR="00D72853" w:rsidRPr="009E6E65" w:rsidRDefault="00D72853" w:rsidP="00D72853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C426D" w:rsidRDefault="002348CB" w:rsidP="00D72853">
      <w:pPr>
        <w:pStyle w:val="20"/>
        <w:shd w:val="clear" w:color="auto" w:fill="auto"/>
        <w:spacing w:before="0" w:after="0" w:line="240" w:lineRule="auto"/>
        <w:ind w:firstLine="660"/>
        <w:jc w:val="both"/>
        <w:rPr>
          <w:color w:val="000000"/>
          <w:sz w:val="28"/>
          <w:szCs w:val="28"/>
          <w:lang w:eastAsia="ru-RU" w:bidi="ru-RU"/>
        </w:rPr>
      </w:pPr>
      <w:r w:rsidRPr="009E6E65">
        <w:rPr>
          <w:color w:val="000000"/>
          <w:sz w:val="28"/>
          <w:szCs w:val="28"/>
          <w:lang w:eastAsia="ru-RU" w:bidi="ru-RU"/>
        </w:rPr>
        <w:t xml:space="preserve">Настоящий Закон вступает в </w:t>
      </w:r>
      <w:r w:rsidRPr="00CA0CA7">
        <w:rPr>
          <w:b/>
          <w:color w:val="000000"/>
          <w:sz w:val="28"/>
          <w:szCs w:val="28"/>
          <w:lang w:eastAsia="ru-RU" w:bidi="ru-RU"/>
        </w:rPr>
        <w:t xml:space="preserve">силу </w:t>
      </w:r>
      <w:r w:rsidR="00722456" w:rsidRPr="00CA0CA7">
        <w:rPr>
          <w:b/>
          <w:color w:val="000000"/>
          <w:sz w:val="28"/>
          <w:szCs w:val="28"/>
          <w:lang w:eastAsia="ru-RU" w:bidi="ru-RU"/>
        </w:rPr>
        <w:t>после</w:t>
      </w:r>
      <w:r w:rsidRPr="009E6E65">
        <w:rPr>
          <w:color w:val="000000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542E64" w:rsidRDefault="00542E64" w:rsidP="00D72853">
      <w:pPr>
        <w:pStyle w:val="20"/>
        <w:shd w:val="clear" w:color="auto" w:fill="auto"/>
        <w:spacing w:before="0" w:after="0" w:line="240" w:lineRule="auto"/>
        <w:ind w:firstLine="660"/>
        <w:jc w:val="both"/>
        <w:rPr>
          <w:color w:val="000000"/>
          <w:sz w:val="28"/>
          <w:szCs w:val="28"/>
          <w:lang w:eastAsia="ru-RU" w:bidi="ru-RU"/>
        </w:rPr>
      </w:pPr>
    </w:p>
    <w:p w:rsidR="00542E64" w:rsidRPr="009E6E65" w:rsidRDefault="00542E64" w:rsidP="00D72853">
      <w:pPr>
        <w:pStyle w:val="20"/>
        <w:shd w:val="clear" w:color="auto" w:fill="auto"/>
        <w:spacing w:before="0" w:after="0" w:line="240" w:lineRule="auto"/>
        <w:ind w:firstLine="660"/>
        <w:jc w:val="both"/>
        <w:rPr>
          <w:color w:val="000000"/>
          <w:sz w:val="28"/>
          <w:szCs w:val="28"/>
          <w:lang w:eastAsia="ru-RU" w:bidi="ru-RU"/>
        </w:rPr>
      </w:pPr>
    </w:p>
    <w:p w:rsidR="0052656F" w:rsidRPr="009E6E65" w:rsidRDefault="002348CB" w:rsidP="00D72853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9E6E65">
        <w:rPr>
          <w:color w:val="000000"/>
          <w:sz w:val="28"/>
          <w:szCs w:val="28"/>
          <w:lang w:eastAsia="ru-RU" w:bidi="ru-RU"/>
        </w:rPr>
        <w:t xml:space="preserve">Губернатор Оренбургской области                 </w:t>
      </w:r>
      <w:r w:rsidR="00337174" w:rsidRPr="009E6E65">
        <w:rPr>
          <w:color w:val="000000"/>
          <w:sz w:val="28"/>
          <w:szCs w:val="28"/>
          <w:lang w:eastAsia="ru-RU" w:bidi="ru-RU"/>
        </w:rPr>
        <w:t xml:space="preserve">          </w:t>
      </w:r>
      <w:r w:rsidRPr="009E6E65">
        <w:rPr>
          <w:color w:val="000000"/>
          <w:sz w:val="28"/>
          <w:szCs w:val="28"/>
          <w:lang w:eastAsia="ru-RU" w:bidi="ru-RU"/>
        </w:rPr>
        <w:t xml:space="preserve">           </w:t>
      </w:r>
      <w:r w:rsidR="00BC1F0B" w:rsidRPr="009E6E65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9E6E65">
        <w:rPr>
          <w:color w:val="000000"/>
          <w:sz w:val="28"/>
          <w:szCs w:val="28"/>
          <w:lang w:eastAsia="ru-RU" w:bidi="ru-RU"/>
        </w:rPr>
        <w:t xml:space="preserve">  Ю.А. Берг</w:t>
      </w:r>
    </w:p>
    <w:sectPr w:rsidR="0052656F" w:rsidRPr="009E6E65" w:rsidSect="00D72853">
      <w:headerReference w:type="default" r:id="rId12"/>
      <w:footerReference w:type="default" r:id="rId13"/>
      <w:headerReference w:type="firs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5D" w:rsidRDefault="002C095D" w:rsidP="00337174">
      <w:pPr>
        <w:spacing w:after="0" w:line="240" w:lineRule="auto"/>
      </w:pPr>
      <w:r>
        <w:separator/>
      </w:r>
    </w:p>
  </w:endnote>
  <w:endnote w:type="continuationSeparator" w:id="0">
    <w:p w:rsidR="002C095D" w:rsidRDefault="002C095D" w:rsidP="0033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05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7174" w:rsidRPr="00781067" w:rsidRDefault="00B1394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810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7174" w:rsidRPr="007810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10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8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810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7174" w:rsidRDefault="003371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5D" w:rsidRDefault="002C095D" w:rsidP="00337174">
      <w:pPr>
        <w:spacing w:after="0" w:line="240" w:lineRule="auto"/>
      </w:pPr>
      <w:r>
        <w:separator/>
      </w:r>
    </w:p>
  </w:footnote>
  <w:footnote w:type="continuationSeparator" w:id="0">
    <w:p w:rsidR="002C095D" w:rsidRDefault="002C095D" w:rsidP="0033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64" w:rsidRDefault="00542E64" w:rsidP="00DD7FF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53" w:rsidRPr="00B34D58" w:rsidRDefault="00D72853" w:rsidP="00D72853">
    <w:pPr>
      <w:pStyle w:val="a9"/>
      <w:tabs>
        <w:tab w:val="clear" w:pos="4677"/>
        <w:tab w:val="clear" w:pos="9355"/>
        <w:tab w:val="left" w:pos="8160"/>
      </w:tabs>
      <w:rPr>
        <w:rFonts w:ascii="Times New Roman" w:hAnsi="Times New Roman" w:cs="Times New Roman"/>
        <w:sz w:val="28"/>
        <w:szCs w:val="28"/>
      </w:rPr>
    </w:pPr>
    <w:r>
      <w:tab/>
    </w:r>
    <w:r w:rsidR="00B34D58" w:rsidRPr="00B34D58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5FD"/>
    <w:multiLevelType w:val="multilevel"/>
    <w:tmpl w:val="2F869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30FD0"/>
    <w:multiLevelType w:val="hybridMultilevel"/>
    <w:tmpl w:val="917CE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63"/>
    <w:multiLevelType w:val="multilevel"/>
    <w:tmpl w:val="3CDAF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B5570"/>
    <w:multiLevelType w:val="hybridMultilevel"/>
    <w:tmpl w:val="EEA83DA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75021"/>
    <w:multiLevelType w:val="hybridMultilevel"/>
    <w:tmpl w:val="E7EC080C"/>
    <w:lvl w:ilvl="0" w:tplc="C082BA70">
      <w:start w:val="10"/>
      <w:numFmt w:val="decimal"/>
      <w:suff w:val="space"/>
      <w:lvlText w:val="%1)"/>
      <w:lvlJc w:val="left"/>
      <w:pPr>
        <w:ind w:left="529" w:hanging="16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69F3"/>
    <w:multiLevelType w:val="hybridMultilevel"/>
    <w:tmpl w:val="9EB4FB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7643F6F"/>
    <w:multiLevelType w:val="hybridMultilevel"/>
    <w:tmpl w:val="67662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792B"/>
    <w:multiLevelType w:val="hybridMultilevel"/>
    <w:tmpl w:val="D29C2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50FA"/>
    <w:multiLevelType w:val="hybridMultilevel"/>
    <w:tmpl w:val="6FF0C124"/>
    <w:lvl w:ilvl="0" w:tplc="FC921CE8">
      <w:start w:val="1"/>
      <w:numFmt w:val="decimal"/>
      <w:lvlText w:val="%1."/>
      <w:lvlJc w:val="left"/>
      <w:pPr>
        <w:ind w:left="138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0396893"/>
    <w:multiLevelType w:val="multilevel"/>
    <w:tmpl w:val="EEE20F88"/>
    <w:lvl w:ilvl="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10">
    <w:nsid w:val="59BD7AD4"/>
    <w:multiLevelType w:val="hybridMultilevel"/>
    <w:tmpl w:val="94225490"/>
    <w:lvl w:ilvl="0" w:tplc="68120AA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F764F"/>
    <w:multiLevelType w:val="multilevel"/>
    <w:tmpl w:val="F61C1E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4F270B"/>
    <w:multiLevelType w:val="hybridMultilevel"/>
    <w:tmpl w:val="C91008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4AE425D"/>
    <w:multiLevelType w:val="hybridMultilevel"/>
    <w:tmpl w:val="FDDCA39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31A0CE6"/>
    <w:multiLevelType w:val="hybridMultilevel"/>
    <w:tmpl w:val="DCBEED98"/>
    <w:lvl w:ilvl="0" w:tplc="BAA02B7E">
      <w:start w:val="1"/>
      <w:numFmt w:val="decimal"/>
      <w:suff w:val="space"/>
      <w:lvlText w:val="%1."/>
      <w:lvlJc w:val="left"/>
      <w:pPr>
        <w:ind w:left="169" w:hanging="16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82311D"/>
    <w:multiLevelType w:val="multilevel"/>
    <w:tmpl w:val="6D3E73B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CF3567F"/>
    <w:multiLevelType w:val="hybridMultilevel"/>
    <w:tmpl w:val="C6762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B70"/>
    <w:rsid w:val="00011DF4"/>
    <w:rsid w:val="00036A60"/>
    <w:rsid w:val="0006474A"/>
    <w:rsid w:val="00064B88"/>
    <w:rsid w:val="00080809"/>
    <w:rsid w:val="00082085"/>
    <w:rsid w:val="00085E6F"/>
    <w:rsid w:val="000878C9"/>
    <w:rsid w:val="000A1DCA"/>
    <w:rsid w:val="000B60BA"/>
    <w:rsid w:val="000C28A3"/>
    <w:rsid w:val="000F04EA"/>
    <w:rsid w:val="000F4A44"/>
    <w:rsid w:val="00110A71"/>
    <w:rsid w:val="001273F7"/>
    <w:rsid w:val="001324B9"/>
    <w:rsid w:val="00174D7A"/>
    <w:rsid w:val="00177373"/>
    <w:rsid w:val="00186087"/>
    <w:rsid w:val="00197F89"/>
    <w:rsid w:val="001A1CC7"/>
    <w:rsid w:val="001B0431"/>
    <w:rsid w:val="001B597D"/>
    <w:rsid w:val="001C16A6"/>
    <w:rsid w:val="001D5E80"/>
    <w:rsid w:val="001E30F2"/>
    <w:rsid w:val="001F4796"/>
    <w:rsid w:val="00200253"/>
    <w:rsid w:val="00227803"/>
    <w:rsid w:val="002348CB"/>
    <w:rsid w:val="002459E1"/>
    <w:rsid w:val="00255ACD"/>
    <w:rsid w:val="0026042B"/>
    <w:rsid w:val="002606C8"/>
    <w:rsid w:val="002648F6"/>
    <w:rsid w:val="00281294"/>
    <w:rsid w:val="0028738F"/>
    <w:rsid w:val="00291983"/>
    <w:rsid w:val="002A1403"/>
    <w:rsid w:val="002B4C3B"/>
    <w:rsid w:val="002C095D"/>
    <w:rsid w:val="002C17A5"/>
    <w:rsid w:val="002D1173"/>
    <w:rsid w:val="002E4CE2"/>
    <w:rsid w:val="00314F27"/>
    <w:rsid w:val="00334BD1"/>
    <w:rsid w:val="00337174"/>
    <w:rsid w:val="003460D7"/>
    <w:rsid w:val="0034736F"/>
    <w:rsid w:val="00357D4E"/>
    <w:rsid w:val="00382F18"/>
    <w:rsid w:val="003A76A4"/>
    <w:rsid w:val="003B0819"/>
    <w:rsid w:val="003B1B22"/>
    <w:rsid w:val="003B35A0"/>
    <w:rsid w:val="003E59BD"/>
    <w:rsid w:val="00440018"/>
    <w:rsid w:val="0044541B"/>
    <w:rsid w:val="004511E0"/>
    <w:rsid w:val="00455B6A"/>
    <w:rsid w:val="0047505D"/>
    <w:rsid w:val="004B0CBB"/>
    <w:rsid w:val="004C5295"/>
    <w:rsid w:val="004E2982"/>
    <w:rsid w:val="005076D7"/>
    <w:rsid w:val="0052656F"/>
    <w:rsid w:val="00541B7C"/>
    <w:rsid w:val="00542E64"/>
    <w:rsid w:val="00542EB1"/>
    <w:rsid w:val="00564212"/>
    <w:rsid w:val="005669E1"/>
    <w:rsid w:val="00573390"/>
    <w:rsid w:val="005834CE"/>
    <w:rsid w:val="00594096"/>
    <w:rsid w:val="00596E83"/>
    <w:rsid w:val="0059703C"/>
    <w:rsid w:val="005A2B6F"/>
    <w:rsid w:val="005A2D53"/>
    <w:rsid w:val="005C6233"/>
    <w:rsid w:val="00623ACE"/>
    <w:rsid w:val="00657F24"/>
    <w:rsid w:val="0066528C"/>
    <w:rsid w:val="00674698"/>
    <w:rsid w:val="00683856"/>
    <w:rsid w:val="00694408"/>
    <w:rsid w:val="00697F1A"/>
    <w:rsid w:val="006A13C3"/>
    <w:rsid w:val="006D05E3"/>
    <w:rsid w:val="006E7E75"/>
    <w:rsid w:val="006F5C86"/>
    <w:rsid w:val="007033C8"/>
    <w:rsid w:val="00703838"/>
    <w:rsid w:val="0071195E"/>
    <w:rsid w:val="00722456"/>
    <w:rsid w:val="00731F55"/>
    <w:rsid w:val="00761CBA"/>
    <w:rsid w:val="007803A5"/>
    <w:rsid w:val="00781067"/>
    <w:rsid w:val="007B23EC"/>
    <w:rsid w:val="007E4B70"/>
    <w:rsid w:val="007F520A"/>
    <w:rsid w:val="00820AE6"/>
    <w:rsid w:val="00833AEF"/>
    <w:rsid w:val="00842479"/>
    <w:rsid w:val="00851115"/>
    <w:rsid w:val="0085131E"/>
    <w:rsid w:val="008D68A5"/>
    <w:rsid w:val="008F731B"/>
    <w:rsid w:val="009028F3"/>
    <w:rsid w:val="00902CAC"/>
    <w:rsid w:val="00905274"/>
    <w:rsid w:val="009152CE"/>
    <w:rsid w:val="00917CD3"/>
    <w:rsid w:val="00924F3B"/>
    <w:rsid w:val="00932F75"/>
    <w:rsid w:val="00933129"/>
    <w:rsid w:val="0093347D"/>
    <w:rsid w:val="00933F1A"/>
    <w:rsid w:val="00935AB8"/>
    <w:rsid w:val="00937569"/>
    <w:rsid w:val="00947F75"/>
    <w:rsid w:val="00954889"/>
    <w:rsid w:val="00972A5C"/>
    <w:rsid w:val="00981898"/>
    <w:rsid w:val="0098373B"/>
    <w:rsid w:val="009B0C87"/>
    <w:rsid w:val="009C2ACF"/>
    <w:rsid w:val="009D1758"/>
    <w:rsid w:val="009D76D7"/>
    <w:rsid w:val="009E1FC7"/>
    <w:rsid w:val="009E6E65"/>
    <w:rsid w:val="00A148CD"/>
    <w:rsid w:val="00A16E32"/>
    <w:rsid w:val="00A20634"/>
    <w:rsid w:val="00A21F56"/>
    <w:rsid w:val="00A778E0"/>
    <w:rsid w:val="00A860F5"/>
    <w:rsid w:val="00A97A8A"/>
    <w:rsid w:val="00AC6F7B"/>
    <w:rsid w:val="00AE3FB9"/>
    <w:rsid w:val="00AF2DBF"/>
    <w:rsid w:val="00B00B26"/>
    <w:rsid w:val="00B03BD4"/>
    <w:rsid w:val="00B1394F"/>
    <w:rsid w:val="00B236F8"/>
    <w:rsid w:val="00B34D58"/>
    <w:rsid w:val="00B374E5"/>
    <w:rsid w:val="00B47834"/>
    <w:rsid w:val="00B4783A"/>
    <w:rsid w:val="00B56447"/>
    <w:rsid w:val="00B603F8"/>
    <w:rsid w:val="00B670C8"/>
    <w:rsid w:val="00B949BF"/>
    <w:rsid w:val="00B97F21"/>
    <w:rsid w:val="00BA2244"/>
    <w:rsid w:val="00BA4CBE"/>
    <w:rsid w:val="00BB1639"/>
    <w:rsid w:val="00BB321C"/>
    <w:rsid w:val="00BB37F7"/>
    <w:rsid w:val="00BC1F0B"/>
    <w:rsid w:val="00BE2367"/>
    <w:rsid w:val="00BE59F1"/>
    <w:rsid w:val="00BE7E1D"/>
    <w:rsid w:val="00BF6D2B"/>
    <w:rsid w:val="00C04C89"/>
    <w:rsid w:val="00C152A6"/>
    <w:rsid w:val="00C2383D"/>
    <w:rsid w:val="00C315EB"/>
    <w:rsid w:val="00C44F9B"/>
    <w:rsid w:val="00C52821"/>
    <w:rsid w:val="00C5528A"/>
    <w:rsid w:val="00C572C9"/>
    <w:rsid w:val="00C828F7"/>
    <w:rsid w:val="00CA0CA7"/>
    <w:rsid w:val="00CA368B"/>
    <w:rsid w:val="00CE6100"/>
    <w:rsid w:val="00D00472"/>
    <w:rsid w:val="00D05CD3"/>
    <w:rsid w:val="00D447B3"/>
    <w:rsid w:val="00D56E40"/>
    <w:rsid w:val="00D6711F"/>
    <w:rsid w:val="00D72853"/>
    <w:rsid w:val="00D74114"/>
    <w:rsid w:val="00D7698C"/>
    <w:rsid w:val="00D93746"/>
    <w:rsid w:val="00DA44E2"/>
    <w:rsid w:val="00DA4AAE"/>
    <w:rsid w:val="00DC75B7"/>
    <w:rsid w:val="00DD7FF5"/>
    <w:rsid w:val="00DE3248"/>
    <w:rsid w:val="00DF2852"/>
    <w:rsid w:val="00E01C42"/>
    <w:rsid w:val="00E04A7A"/>
    <w:rsid w:val="00E35376"/>
    <w:rsid w:val="00E84247"/>
    <w:rsid w:val="00E866B4"/>
    <w:rsid w:val="00EA7D2F"/>
    <w:rsid w:val="00EC426D"/>
    <w:rsid w:val="00EC7C6D"/>
    <w:rsid w:val="00ED1740"/>
    <w:rsid w:val="00ED5731"/>
    <w:rsid w:val="00EF2761"/>
    <w:rsid w:val="00F0005A"/>
    <w:rsid w:val="00F16E61"/>
    <w:rsid w:val="00F20914"/>
    <w:rsid w:val="00F26D19"/>
    <w:rsid w:val="00F278B0"/>
    <w:rsid w:val="00F3279F"/>
    <w:rsid w:val="00F35E37"/>
    <w:rsid w:val="00F371B6"/>
    <w:rsid w:val="00F4782C"/>
    <w:rsid w:val="00F96C6A"/>
    <w:rsid w:val="00FC2323"/>
    <w:rsid w:val="00FE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F"/>
  </w:style>
  <w:style w:type="paragraph" w:styleId="1">
    <w:name w:val="heading 1"/>
    <w:basedOn w:val="a"/>
    <w:next w:val="a"/>
    <w:link w:val="10"/>
    <w:qFormat/>
    <w:rsid w:val="00AF2DBF"/>
    <w:pPr>
      <w:keepNext/>
      <w:spacing w:after="0" w:line="240" w:lineRule="auto"/>
      <w:ind w:right="-1"/>
      <w:jc w:val="center"/>
      <w:outlineLvl w:val="0"/>
    </w:pPr>
    <w:rPr>
      <w:rFonts w:ascii="Times New Roman" w:eastAsia="Calibri" w:hAnsi="Times New Roman" w:cs="Times New Roman"/>
      <w:b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4EA"/>
  </w:style>
  <w:style w:type="character" w:styleId="a5">
    <w:name w:val="Emphasis"/>
    <w:basedOn w:val="a0"/>
    <w:uiPriority w:val="20"/>
    <w:qFormat/>
    <w:rsid w:val="000F04EA"/>
    <w:rPr>
      <w:i/>
      <w:iCs/>
    </w:rPr>
  </w:style>
  <w:style w:type="paragraph" w:customStyle="1" w:styleId="ConsPlusNormal">
    <w:name w:val="ConsPlusNormal"/>
    <w:rsid w:val="009C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459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9E1"/>
    <w:pPr>
      <w:widowControl w:val="0"/>
      <w:shd w:val="clear" w:color="auto" w:fill="FFFFFF"/>
      <w:spacing w:before="720" w:after="720" w:line="302" w:lineRule="exact"/>
      <w:ind w:hanging="1380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semiHidden/>
    <w:rsid w:val="00E866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E866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6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33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23EC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B94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49B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954889"/>
    <w:rPr>
      <w:b/>
      <w:bCs/>
    </w:rPr>
  </w:style>
  <w:style w:type="character" w:customStyle="1" w:styleId="23">
    <w:name w:val="Заголовок №2_"/>
    <w:basedOn w:val="a0"/>
    <w:link w:val="24"/>
    <w:rsid w:val="002348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 + Не полужирный"/>
    <w:basedOn w:val="23"/>
    <w:rsid w:val="002348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348CB"/>
    <w:pPr>
      <w:widowControl w:val="0"/>
      <w:shd w:val="clear" w:color="auto" w:fill="FFFFFF"/>
      <w:spacing w:before="600" w:after="720" w:line="298" w:lineRule="exact"/>
      <w:ind w:hanging="1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174"/>
  </w:style>
  <w:style w:type="paragraph" w:styleId="ab">
    <w:name w:val="footer"/>
    <w:basedOn w:val="a"/>
    <w:link w:val="ac"/>
    <w:uiPriority w:val="99"/>
    <w:unhideWhenUsed/>
    <w:rsid w:val="003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174"/>
  </w:style>
  <w:style w:type="paragraph" w:styleId="ad">
    <w:name w:val="Body Text"/>
    <w:basedOn w:val="a"/>
    <w:link w:val="ae"/>
    <w:uiPriority w:val="99"/>
    <w:semiHidden/>
    <w:unhideWhenUsed/>
    <w:rsid w:val="00AF2D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F2DBF"/>
  </w:style>
  <w:style w:type="character" w:customStyle="1" w:styleId="10">
    <w:name w:val="Заголовок 1 Знак"/>
    <w:basedOn w:val="a0"/>
    <w:link w:val="1"/>
    <w:rsid w:val="00AF2DBF"/>
    <w:rPr>
      <w:rFonts w:ascii="Times New Roman" w:eastAsia="Calibri" w:hAnsi="Times New Roman" w:cs="Times New Roman"/>
      <w:b/>
      <w:caps/>
      <w:sz w:val="40"/>
      <w:szCs w:val="24"/>
      <w:lang w:eastAsia="ru-RU"/>
    </w:rPr>
  </w:style>
  <w:style w:type="paragraph" w:customStyle="1" w:styleId="11">
    <w:name w:val="Абзац списка1"/>
    <w:basedOn w:val="a"/>
    <w:rsid w:val="00AF2D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lock Text"/>
    <w:basedOn w:val="a"/>
    <w:semiHidden/>
    <w:rsid w:val="00AF2DBF"/>
    <w:pPr>
      <w:spacing w:after="0" w:line="240" w:lineRule="auto"/>
      <w:ind w:left="540" w:right="534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DBF"/>
    <w:pPr>
      <w:keepNext/>
      <w:spacing w:after="0" w:line="240" w:lineRule="auto"/>
      <w:ind w:right="-1"/>
      <w:jc w:val="center"/>
      <w:outlineLvl w:val="0"/>
    </w:pPr>
    <w:rPr>
      <w:rFonts w:ascii="Times New Roman" w:eastAsia="Calibri" w:hAnsi="Times New Roman" w:cs="Times New Roman"/>
      <w:b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4EA"/>
  </w:style>
  <w:style w:type="character" w:styleId="a5">
    <w:name w:val="Emphasis"/>
    <w:basedOn w:val="a0"/>
    <w:uiPriority w:val="20"/>
    <w:qFormat/>
    <w:rsid w:val="000F04EA"/>
    <w:rPr>
      <w:i/>
      <w:iCs/>
    </w:rPr>
  </w:style>
  <w:style w:type="paragraph" w:customStyle="1" w:styleId="ConsPlusNormal">
    <w:name w:val="ConsPlusNormal"/>
    <w:rsid w:val="009C2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459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9E1"/>
    <w:pPr>
      <w:widowControl w:val="0"/>
      <w:shd w:val="clear" w:color="auto" w:fill="FFFFFF"/>
      <w:spacing w:before="720" w:after="720" w:line="302" w:lineRule="exact"/>
      <w:ind w:hanging="1380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semiHidden/>
    <w:rsid w:val="00E866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E866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6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339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23EC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B94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49B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Strong"/>
    <w:basedOn w:val="a0"/>
    <w:uiPriority w:val="22"/>
    <w:qFormat/>
    <w:rsid w:val="00954889"/>
    <w:rPr>
      <w:b/>
      <w:bCs/>
    </w:rPr>
  </w:style>
  <w:style w:type="character" w:customStyle="1" w:styleId="23">
    <w:name w:val="Заголовок №2_"/>
    <w:basedOn w:val="a0"/>
    <w:link w:val="24"/>
    <w:rsid w:val="002348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 + Не полужирный"/>
    <w:basedOn w:val="23"/>
    <w:rsid w:val="002348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348CB"/>
    <w:pPr>
      <w:widowControl w:val="0"/>
      <w:shd w:val="clear" w:color="auto" w:fill="FFFFFF"/>
      <w:spacing w:before="600" w:after="720" w:line="298" w:lineRule="exact"/>
      <w:ind w:hanging="13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174"/>
  </w:style>
  <w:style w:type="paragraph" w:styleId="ab">
    <w:name w:val="footer"/>
    <w:basedOn w:val="a"/>
    <w:link w:val="ac"/>
    <w:uiPriority w:val="99"/>
    <w:unhideWhenUsed/>
    <w:rsid w:val="0033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174"/>
  </w:style>
  <w:style w:type="paragraph" w:styleId="ad">
    <w:name w:val="Body Text"/>
    <w:basedOn w:val="a"/>
    <w:link w:val="ae"/>
    <w:uiPriority w:val="99"/>
    <w:semiHidden/>
    <w:unhideWhenUsed/>
    <w:rsid w:val="00AF2D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F2DBF"/>
  </w:style>
  <w:style w:type="character" w:customStyle="1" w:styleId="10">
    <w:name w:val="Заголовок 1 Знак"/>
    <w:basedOn w:val="a0"/>
    <w:link w:val="1"/>
    <w:rsid w:val="00AF2DBF"/>
    <w:rPr>
      <w:rFonts w:ascii="Times New Roman" w:eastAsia="Calibri" w:hAnsi="Times New Roman" w:cs="Times New Roman"/>
      <w:b/>
      <w:caps/>
      <w:sz w:val="40"/>
      <w:szCs w:val="24"/>
      <w:lang w:eastAsia="ru-RU"/>
    </w:rPr>
  </w:style>
  <w:style w:type="paragraph" w:customStyle="1" w:styleId="11">
    <w:name w:val="Абзац списка1"/>
    <w:basedOn w:val="a"/>
    <w:rsid w:val="00AF2D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lock Text"/>
    <w:basedOn w:val="a"/>
    <w:semiHidden/>
    <w:rsid w:val="00AF2DBF"/>
    <w:pPr>
      <w:spacing w:after="0" w:line="240" w:lineRule="auto"/>
      <w:ind w:left="540" w:right="534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694803C89A559674BAB3EED2773132DDA16C6F5195BD62E9DB19AA8FFD430628C30F8EF84DV9l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enburg-gov.ru/magnoliaPublic/regportal/Info/SocialServices/SocPartners/NPA/PageContent/0/body_files/file1/827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burg-gov.ru/magnoliaPublic/regportal/Info/SocialServices/SocPartners/NPA/PageContent/0/body_files/file0/3184.ra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80E3-C683-4867-9140-C51D8275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ЖЕМЧУЖИНА</cp:lastModifiedBy>
  <cp:revision>3</cp:revision>
  <cp:lastPrinted>2015-02-04T02:54:00Z</cp:lastPrinted>
  <dcterms:created xsi:type="dcterms:W3CDTF">2016-01-10T19:09:00Z</dcterms:created>
  <dcterms:modified xsi:type="dcterms:W3CDTF">2016-01-10T19:47:00Z</dcterms:modified>
</cp:coreProperties>
</file>